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overflowPunct w:val="0"/>
        <w:spacing w:line="600" w:lineRule="exact"/>
        <w:ind w:right="730"/>
        <w:jc w:val="center"/>
        <w:textAlignment w:val="baseline"/>
        <w:rPr>
          <w:rStyle w:val="11"/>
          <w:sz w:val="20"/>
        </w:rPr>
      </w:pPr>
    </w:p>
    <w:tbl>
      <w:tblPr>
        <w:tblStyle w:val="6"/>
        <w:tblpPr w:leftFromText="180" w:rightFromText="180" w:vertAnchor="page" w:horzAnchor="page" w:tblpX="1682" w:tblpY="2403"/>
        <w:tblOverlap w:val="never"/>
        <w:tblW w:w="9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30"/>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7030" w:type="dxa"/>
            <w:noWrap w:val="0"/>
            <w:vAlign w:val="center"/>
          </w:tcPr>
          <w:p>
            <w:pPr>
              <w:spacing w:line="840" w:lineRule="exact"/>
              <w:jc w:val="distribute"/>
              <w:rPr>
                <w:rFonts w:hint="eastAsia" w:ascii="方正小标宋简体" w:hAnsi="方正小标宋简体" w:eastAsia="方正小标宋简体" w:cs="方正小标宋简体"/>
                <w:color w:val="FF0000"/>
                <w:w w:val="60"/>
                <w:sz w:val="84"/>
                <w:szCs w:val="84"/>
                <w:lang w:val="en-US" w:eastAsia="zh-CN"/>
              </w:rPr>
            </w:pPr>
            <w:r>
              <w:rPr>
                <w:rFonts w:hint="eastAsia" w:ascii="方正小标宋简体" w:hAnsi="方正小标宋简体" w:eastAsia="方正小标宋简体" w:cs="方正小标宋简体"/>
                <w:color w:val="FF0000"/>
                <w:w w:val="60"/>
                <w:sz w:val="84"/>
                <w:szCs w:val="84"/>
                <w:lang w:val="en-US" w:eastAsia="zh-CN"/>
              </w:rPr>
              <w:t>长白朝鲜族自治县</w:t>
            </w:r>
            <w:r>
              <w:rPr>
                <w:rFonts w:hint="eastAsia" w:ascii="方正小标宋简体" w:hAnsi="方正小标宋简体" w:eastAsia="方正小标宋简体" w:cs="方正小标宋简体"/>
                <w:color w:val="FF0000"/>
                <w:w w:val="60"/>
                <w:sz w:val="84"/>
                <w:szCs w:val="84"/>
              </w:rPr>
              <w:t>卫生健康</w:t>
            </w:r>
            <w:r>
              <w:rPr>
                <w:rFonts w:hint="eastAsia" w:ascii="方正小标宋简体" w:hAnsi="方正小标宋简体" w:eastAsia="方正小标宋简体" w:cs="方正小标宋简体"/>
                <w:color w:val="FF0000"/>
                <w:w w:val="60"/>
                <w:sz w:val="84"/>
                <w:szCs w:val="84"/>
                <w:lang w:val="en-US" w:eastAsia="zh-CN"/>
              </w:rPr>
              <w:t>局</w:t>
            </w:r>
          </w:p>
        </w:tc>
        <w:tc>
          <w:tcPr>
            <w:tcW w:w="20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FF0000"/>
                <w:w w:val="90"/>
                <w:sz w:val="72"/>
                <w:szCs w:val="72"/>
                <w:lang w:val="en-US" w:eastAsia="zh-CN"/>
              </w:rPr>
            </w:pPr>
            <w:r>
              <w:rPr>
                <w:rFonts w:hint="eastAsia" w:ascii="方正小标宋简体" w:hAnsi="方正小标宋简体" w:eastAsia="方正小标宋简体" w:cs="方正小标宋简体"/>
                <w:color w:val="FF0000"/>
                <w:w w:val="90"/>
                <w:sz w:val="84"/>
                <w:szCs w:val="84"/>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7030" w:type="dxa"/>
            <w:noWrap w:val="0"/>
            <w:vAlign w:val="center"/>
          </w:tcPr>
          <w:p>
            <w:pPr>
              <w:spacing w:line="840" w:lineRule="exact"/>
              <w:jc w:val="distribute"/>
              <w:rPr>
                <w:rFonts w:hint="default" w:ascii="方正小标宋简体" w:hAnsi="方正小标宋简体" w:eastAsia="方正小标宋简体" w:cs="方正小标宋简体"/>
                <w:color w:val="FF0000"/>
                <w:w w:val="60"/>
                <w:sz w:val="84"/>
                <w:szCs w:val="84"/>
                <w:lang w:val="en-US" w:eastAsia="zh-CN"/>
              </w:rPr>
            </w:pPr>
            <w:r>
              <w:rPr>
                <w:rFonts w:hint="eastAsia" w:ascii="方正小标宋简体" w:hAnsi="方正小标宋简体" w:eastAsia="方正小标宋简体" w:cs="方正小标宋简体"/>
                <w:color w:val="FF0000"/>
                <w:w w:val="60"/>
                <w:sz w:val="84"/>
                <w:szCs w:val="84"/>
                <w:lang w:val="en-US" w:eastAsia="zh-CN"/>
              </w:rPr>
              <w:t>长白朝鲜族自治县总工会</w:t>
            </w:r>
          </w:p>
        </w:tc>
        <w:tc>
          <w:tcPr>
            <w:tcW w:w="2015" w:type="dxa"/>
            <w:vMerge w:val="continue"/>
            <w:noWrap w:val="0"/>
            <w:vAlign w:val="top"/>
          </w:tcPr>
          <w:p>
            <w:pPr>
              <w:spacing w:line="840" w:lineRule="exact"/>
              <w:jc w:val="distribute"/>
              <w:rPr>
                <w:rFonts w:hint="eastAsia" w:ascii="方正大标宋简体" w:eastAsia="方正大标宋简体" w:cs="Calibri"/>
                <w:color w:val="FF0000"/>
                <w:w w:val="90"/>
                <w:sz w:val="60"/>
                <w:szCs w:val="60"/>
                <w:lang w:val="en-US" w:eastAsia="zh-CN"/>
              </w:rPr>
            </w:pPr>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长</w:t>
      </w:r>
      <w:r>
        <w:rPr>
          <w:rFonts w:ascii="Times New Roman" w:hAnsi="Times New Roman" w:eastAsia="仿宋" w:cs="Times New Roman"/>
          <w:sz w:val="32"/>
          <w:szCs w:val="32"/>
        </w:rPr>
        <w:t>卫联发</w:t>
      </w:r>
      <w:r>
        <w:rPr>
          <w:rFonts w:ascii="Times New Roman" w:hAnsi="Times New Roman" w:eastAsia="仿宋"/>
          <w:sz w:val="32"/>
          <w:szCs w:val="32"/>
        </w:rPr>
        <w:t>〔20</w:t>
      </w:r>
      <w:r>
        <w:rPr>
          <w:rFonts w:hint="default" w:ascii="Times New Roman" w:hAnsi="Times New Roman" w:eastAsia="仿宋"/>
          <w:sz w:val="32"/>
          <w:szCs w:val="32"/>
        </w:rPr>
        <w:t>2</w:t>
      </w:r>
      <w:r>
        <w:rPr>
          <w:rFonts w:hint="eastAsia" w:ascii="Times New Roman" w:hAnsi="Times New Roman" w:eastAsia="仿宋"/>
          <w:sz w:val="32"/>
          <w:szCs w:val="32"/>
          <w:lang w:val="en-US" w:eastAsia="zh-CN"/>
        </w:rPr>
        <w:t>3</w:t>
      </w:r>
      <w:r>
        <w:rPr>
          <w:rFonts w:ascii="Times New Roman" w:hAnsi="Times New Roman" w:eastAsia="仿宋"/>
          <w:sz w:val="32"/>
          <w:szCs w:val="32"/>
        </w:rPr>
        <w:t>〕</w:t>
      </w:r>
      <w:r>
        <w:rPr>
          <w:rFonts w:hint="eastAsia" w:ascii="Times New Roman" w:hAnsi="Times New Roman" w:eastAsia="仿宋"/>
          <w:sz w:val="32"/>
          <w:szCs w:val="32"/>
          <w:lang w:val="en-US" w:eastAsia="zh-CN"/>
        </w:rPr>
        <w:t>18</w:t>
      </w:r>
      <w:r>
        <w:rPr>
          <w:rFonts w:ascii="Times New Roman" w:hAnsi="Times New Roman" w:eastAsia="仿宋"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lang w:val="en-US" w:eastAsia="zh-CN"/>
        </w:rPr>
      </w:pPr>
      <w:r>
        <w:rPr>
          <w:rFonts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76835</wp:posOffset>
                </wp:positionV>
                <wp:extent cx="5558155" cy="9525"/>
                <wp:effectExtent l="0" t="6350" r="4445" b="12700"/>
                <wp:wrapNone/>
                <wp:docPr id="1" name="直接连接符 1"/>
                <wp:cNvGraphicFramePr/>
                <a:graphic xmlns:a="http://schemas.openxmlformats.org/drawingml/2006/main">
                  <a:graphicData uri="http://schemas.microsoft.com/office/word/2010/wordprocessingShape">
                    <wps:wsp>
                      <wps:cNvCnPr/>
                      <wps:spPr>
                        <a:xfrm flipV="1">
                          <a:off x="0" y="0"/>
                          <a:ext cx="5558155" cy="952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5pt;margin-top:6.05pt;height:0.75pt;width:437.65pt;z-index:251660288;mso-width-relative:page;mso-height-relative:page;" filled="f" stroked="t" coordsize="21600,21600" o:gfxdata="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KpY7nWAAAACAEAAA8AAAAAAAAAAQAgAAAAIgAAAGRycy9kb3ducmV2&#10;LnhtbFBLAQIUABQAAAAIAIdO4kAMNmz+/gEAAPIDAAAOAAAAAAAAAAEAIAAAACUBAABkcnMvZTJv&#10;RG9jLnhtbFBLBQYAAAAABgAGAFkBAACVBQ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sz w:val="44"/>
          <w:szCs w:val="44"/>
          <w:lang w:bidi="ar-SA"/>
        </w:rPr>
      </w:pPr>
      <w:r>
        <w:rPr>
          <w:rFonts w:hint="eastAsia" w:ascii="宋体" w:hAnsi="宋体" w:cs="宋体"/>
          <w:b/>
          <w:bCs/>
          <w:sz w:val="44"/>
          <w:szCs w:val="44"/>
          <w:lang w:val="en-US" w:eastAsia="zh-CN"/>
        </w:rPr>
        <w:t xml:space="preserve"> </w:t>
      </w:r>
      <w:r>
        <w:rPr>
          <w:rFonts w:hint="eastAsia" w:ascii="方正小标宋_GBK" w:eastAsia="方正小标宋_GBK" w:cs="方正小标宋_GBK"/>
          <w:sz w:val="44"/>
          <w:szCs w:val="44"/>
          <w:lang w:bidi="ar-SA"/>
        </w:rPr>
        <w:t>关于印发《</w:t>
      </w:r>
      <w:r>
        <w:rPr>
          <w:rFonts w:hint="eastAsia" w:ascii="方正小标宋_GBK" w:eastAsia="方正小标宋_GBK" w:cs="方正小标宋_GBK"/>
          <w:sz w:val="44"/>
          <w:szCs w:val="44"/>
          <w:lang w:val="en-US" w:eastAsia="zh-CN" w:bidi="ar-SA"/>
        </w:rPr>
        <w:t>长白朝鲜族自治县</w:t>
      </w:r>
      <w:r>
        <w:rPr>
          <w:rFonts w:hint="eastAsia" w:ascii="方正小标宋_GBK" w:eastAsia="方正小标宋_GBK" w:cs="方正小标宋_GBK"/>
          <w:sz w:val="44"/>
          <w:szCs w:val="44"/>
          <w:lang w:bidi="ar-SA"/>
        </w:rPr>
        <w:t>现场流行病学调查职业技能竞赛实施方案》的通知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s="仿宋"/>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eastAsia="仿宋" w:cs="仿宋"/>
          <w:sz w:val="32"/>
          <w:szCs w:val="32"/>
          <w:lang w:bidi="ar-SA"/>
        </w:rPr>
      </w:pPr>
      <w:r>
        <w:rPr>
          <w:rFonts w:hint="eastAsia" w:ascii="仿宋" w:eastAsia="仿宋" w:cs="仿宋"/>
          <w:sz w:val="32"/>
          <w:szCs w:val="32"/>
          <w:lang w:val="en-US" w:eastAsia="zh-CN" w:bidi="ar-SA"/>
        </w:rPr>
        <w:t>县疾病预防控制中心、县结核病防治所</w:t>
      </w:r>
      <w:r>
        <w:rPr>
          <w:rFonts w:hint="eastAsia" w:ascii="仿宋" w:eastAsia="仿宋" w:cs="仿宋"/>
          <w:sz w:val="32"/>
          <w:szCs w:val="32"/>
          <w:lang w:bidi="ar-SA"/>
        </w:rPr>
        <w:t>：</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仿宋" w:eastAsia="仿宋" w:cs="仿宋"/>
          <w:sz w:val="32"/>
          <w:szCs w:val="32"/>
          <w:lang w:bidi="ar-SA"/>
        </w:rPr>
      </w:pPr>
      <w:r>
        <w:rPr>
          <w:rFonts w:hint="eastAsia" w:ascii="仿宋" w:eastAsia="仿宋" w:cs="仿宋"/>
          <w:sz w:val="32"/>
          <w:szCs w:val="32"/>
          <w:lang w:bidi="ar-SA"/>
        </w:rPr>
        <w:t>为贯彻落实</w:t>
      </w:r>
      <w:r>
        <w:rPr>
          <w:rFonts w:hint="eastAsia" w:ascii="仿宋" w:eastAsia="仿宋" w:cs="仿宋"/>
          <w:sz w:val="32"/>
          <w:szCs w:val="32"/>
          <w:lang w:val="en-US" w:eastAsia="zh-CN" w:bidi="ar-SA"/>
        </w:rPr>
        <w:t>市</w:t>
      </w:r>
      <w:r>
        <w:rPr>
          <w:rFonts w:hint="eastAsia" w:ascii="仿宋" w:eastAsia="仿宋" w:cs="仿宋"/>
          <w:sz w:val="32"/>
          <w:szCs w:val="32"/>
          <w:lang w:bidi="ar-SA"/>
        </w:rPr>
        <w:t>卫健委、</w:t>
      </w:r>
      <w:r>
        <w:rPr>
          <w:rFonts w:hint="eastAsia" w:ascii="仿宋" w:eastAsia="仿宋" w:cs="仿宋"/>
          <w:sz w:val="32"/>
          <w:szCs w:val="32"/>
          <w:lang w:val="en-US" w:eastAsia="zh-CN" w:bidi="ar-SA"/>
        </w:rPr>
        <w:t>市</w:t>
      </w:r>
      <w:r>
        <w:rPr>
          <w:rFonts w:hint="eastAsia" w:ascii="仿宋" w:eastAsia="仿宋" w:cs="仿宋"/>
          <w:sz w:val="32"/>
          <w:szCs w:val="32"/>
          <w:lang w:bidi="ar-SA"/>
        </w:rPr>
        <w:t>总工会《关于印发</w:t>
      </w:r>
      <w:r>
        <w:rPr>
          <w:rFonts w:hint="eastAsia" w:ascii="仿宋" w:eastAsia="仿宋" w:cs="仿宋"/>
          <w:sz w:val="32"/>
          <w:szCs w:val="32"/>
          <w:lang w:val="en-US" w:eastAsia="zh-CN" w:bidi="ar-SA"/>
        </w:rPr>
        <w:t>白山市</w:t>
      </w:r>
      <w:r>
        <w:rPr>
          <w:rFonts w:hint="eastAsia" w:ascii="仿宋" w:eastAsia="仿宋" w:cs="仿宋"/>
          <w:sz w:val="32"/>
          <w:szCs w:val="32"/>
          <w:lang w:bidi="ar-SA"/>
        </w:rPr>
        <w:t>现场流行病学调查职业技能竞赛实施方案的通知》，切实做好我</w:t>
      </w:r>
      <w:r>
        <w:rPr>
          <w:rFonts w:hint="eastAsia" w:ascii="仿宋" w:eastAsia="仿宋" w:cs="仿宋"/>
          <w:sz w:val="32"/>
          <w:szCs w:val="32"/>
          <w:lang w:val="en-US" w:eastAsia="zh-CN" w:bidi="ar-SA"/>
        </w:rPr>
        <w:t>县</w:t>
      </w:r>
      <w:r>
        <w:rPr>
          <w:rFonts w:hint="eastAsia" w:ascii="仿宋" w:eastAsia="仿宋" w:cs="仿宋"/>
          <w:sz w:val="32"/>
          <w:szCs w:val="32"/>
          <w:lang w:bidi="ar-SA"/>
        </w:rPr>
        <w:t>流行病学调查竞赛组织和实施工作，</w:t>
      </w:r>
      <w:r>
        <w:rPr>
          <w:rFonts w:hint="eastAsia" w:ascii="仿宋" w:eastAsia="仿宋" w:cs="仿宋"/>
          <w:sz w:val="32"/>
          <w:szCs w:val="32"/>
          <w:lang w:val="en-US" w:eastAsia="zh-CN" w:bidi="ar-SA"/>
        </w:rPr>
        <w:t>县</w:t>
      </w:r>
      <w:r>
        <w:rPr>
          <w:rFonts w:hint="eastAsia" w:ascii="仿宋" w:eastAsia="仿宋" w:cs="仿宋"/>
          <w:sz w:val="32"/>
          <w:szCs w:val="32"/>
          <w:lang w:bidi="ar-SA"/>
        </w:rPr>
        <w:t>卫生健康</w:t>
      </w:r>
      <w:r>
        <w:rPr>
          <w:rFonts w:hint="eastAsia" w:ascii="仿宋" w:eastAsia="仿宋" w:cs="仿宋"/>
          <w:sz w:val="32"/>
          <w:szCs w:val="32"/>
          <w:lang w:val="en-US" w:eastAsia="zh-CN" w:bidi="ar-SA"/>
        </w:rPr>
        <w:t>局</w:t>
      </w:r>
      <w:r>
        <w:rPr>
          <w:rFonts w:hint="eastAsia" w:ascii="仿宋" w:eastAsia="仿宋" w:cs="仿宋"/>
          <w:sz w:val="32"/>
          <w:szCs w:val="32"/>
          <w:lang w:bidi="ar-SA"/>
        </w:rPr>
        <w:t>、</w:t>
      </w:r>
      <w:r>
        <w:rPr>
          <w:rFonts w:hint="eastAsia" w:ascii="仿宋" w:eastAsia="仿宋" w:cs="仿宋"/>
          <w:sz w:val="32"/>
          <w:szCs w:val="32"/>
          <w:lang w:val="en-US" w:eastAsia="zh-CN" w:bidi="ar-SA"/>
        </w:rPr>
        <w:t>县</w:t>
      </w:r>
      <w:r>
        <w:rPr>
          <w:rFonts w:hint="eastAsia" w:ascii="仿宋" w:eastAsia="仿宋" w:cs="仿宋"/>
          <w:sz w:val="32"/>
          <w:szCs w:val="32"/>
          <w:lang w:bidi="ar-SA"/>
        </w:rPr>
        <w:t>总工会联合制定了《</w:t>
      </w:r>
      <w:r>
        <w:rPr>
          <w:rFonts w:hint="eastAsia" w:ascii="仿宋" w:eastAsia="仿宋" w:cs="仿宋"/>
          <w:sz w:val="32"/>
          <w:szCs w:val="32"/>
          <w:lang w:val="en-US" w:eastAsia="zh-CN" w:bidi="ar-SA"/>
        </w:rPr>
        <w:t>长白朝鲜族自治县</w:t>
      </w:r>
      <w:r>
        <w:rPr>
          <w:rFonts w:hint="eastAsia" w:ascii="仿宋" w:eastAsia="仿宋" w:cs="仿宋"/>
          <w:sz w:val="32"/>
          <w:szCs w:val="32"/>
          <w:lang w:bidi="ar-SA"/>
        </w:rPr>
        <w:t>现场流行病学调查职业技能竞赛实施方案》，现印发给你们，请</w:t>
      </w:r>
      <w:r>
        <w:rPr>
          <w:rFonts w:hint="eastAsia" w:ascii="仿宋" w:eastAsia="仿宋" w:cs="仿宋"/>
          <w:sz w:val="32"/>
          <w:szCs w:val="32"/>
          <w:lang w:val="en-US" w:eastAsia="zh-CN" w:bidi="ar-SA"/>
        </w:rPr>
        <w:t>县疾控中心、县结核病防治所</w:t>
      </w:r>
      <w:r>
        <w:rPr>
          <w:rFonts w:hint="eastAsia" w:ascii="仿宋" w:eastAsia="仿宋" w:cs="仿宋"/>
          <w:sz w:val="32"/>
          <w:szCs w:val="32"/>
          <w:lang w:bidi="ar-SA"/>
        </w:rPr>
        <w:t>认真贯彻落实。</w:t>
      </w:r>
    </w:p>
    <w:p>
      <w:pPr>
        <w:pStyle w:val="2"/>
        <w:ind w:left="0" w:leftChars="0" w:firstLine="0" w:firstLineChars="0"/>
        <w:rPr>
          <w:rFonts w:hint="eastAsia" w:ascii="仿宋_GB2312" w:eastAsia="仿宋_GB2312"/>
          <w:sz w:val="32"/>
          <w:szCs w:val="32"/>
          <w:lang w:eastAsia="zh-CN"/>
        </w:rPr>
      </w:pPr>
    </w:p>
    <w:p>
      <w:pPr>
        <w:pStyle w:val="5"/>
        <w:keepNext w:val="0"/>
        <w:keepLines w:val="0"/>
        <w:pageBreakBefore w:val="0"/>
        <w:widowControl w:val="0"/>
        <w:kinsoku/>
        <w:wordWrap/>
        <w:overflowPunct w:val="0"/>
        <w:topLinePunct w:val="0"/>
        <w:autoSpaceDE/>
        <w:autoSpaceDN/>
        <w:bidi w:val="0"/>
        <w:spacing w:beforeAutospacing="0" w:afterAutospacing="0" w:line="560" w:lineRule="exact"/>
        <w:ind w:left="4800" w:hanging="4800" w:hangingChars="1500"/>
        <w:jc w:val="both"/>
        <w:textAlignment w:val="auto"/>
        <w:rPr>
          <w:rFonts w:hint="eastAsia" w:ascii="仿宋_GB2312" w:eastAsia="仿宋_GB2312"/>
          <w:sz w:val="32"/>
          <w:szCs w:val="32"/>
        </w:rPr>
      </w:pPr>
      <w:r>
        <w:rPr>
          <w:rFonts w:hint="eastAsia" w:ascii="仿宋_GB2312" w:eastAsia="仿宋_GB2312"/>
          <w:sz w:val="32"/>
          <w:szCs w:val="32"/>
          <w:lang w:val="en-US" w:eastAsia="zh-CN"/>
        </w:rPr>
        <w:t>长白朝鲜族自治县卫生健康局   长白朝鲜族自治县总工会</w:t>
      </w:r>
      <w:r>
        <w:rPr>
          <w:rFonts w:hint="eastAsia" w:ascii="仿宋_GB2312" w:eastAsia="仿宋_GB2312"/>
          <w:sz w:val="32"/>
          <w:szCs w:val="32"/>
        </w:rPr>
        <w:t>2023年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p>
    <w:p>
      <w:pPr>
        <w:pStyle w:val="5"/>
        <w:keepNext w:val="0"/>
        <w:keepLines w:val="0"/>
        <w:pageBreakBefore w:val="0"/>
        <w:widowControl w:val="0"/>
        <w:kinsoku/>
        <w:wordWrap/>
        <w:overflowPunct w:val="0"/>
        <w:topLinePunct w:val="0"/>
        <w:autoSpaceDE/>
        <w:autoSpaceDN/>
        <w:bidi w:val="0"/>
        <w:spacing w:beforeAutospacing="0" w:afterAutospacing="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default" w:ascii="仿宋_GB2312" w:eastAsia="仿宋_GB2312"/>
          <w:sz w:val="32"/>
          <w:szCs w:val="32"/>
        </w:rPr>
        <w:t>此件</w:t>
      </w:r>
      <w:r>
        <w:rPr>
          <w:rFonts w:hint="eastAsia" w:ascii="仿宋_GB2312" w:eastAsia="仿宋_GB2312"/>
          <w:sz w:val="32"/>
          <w:szCs w:val="32"/>
        </w:rPr>
        <w:t>主动公开）</w:t>
      </w:r>
      <w:bookmarkStart w:id="0" w:name="_GoBack"/>
      <w:bookmarkEnd w:id="0"/>
    </w:p>
    <w:p>
      <w:pPr>
        <w:pStyle w:val="5"/>
        <w:keepNext w:val="0"/>
        <w:keepLines w:val="0"/>
        <w:pageBreakBefore w:val="0"/>
        <w:widowControl w:val="0"/>
        <w:kinsoku/>
        <w:wordWrap/>
        <w:overflowPunct w:val="0"/>
        <w:topLinePunct w:val="0"/>
        <w:autoSpaceDE/>
        <w:autoSpaceDN/>
        <w:bidi w:val="0"/>
        <w:spacing w:beforeAutospacing="0" w:afterAutospacing="0" w:line="560" w:lineRule="exact"/>
        <w:ind w:firstLine="640" w:firstLineChars="200"/>
        <w:jc w:val="both"/>
        <w:textAlignment w:val="auto"/>
        <w:rPr>
          <w:rFonts w:hint="eastAsia" w:ascii="仿宋_GB2312" w:eastAsia="仿宋_GB2312"/>
          <w:sz w:val="32"/>
          <w:szCs w:val="32"/>
        </w:rPr>
      </w:pPr>
    </w:p>
    <w:tbl>
      <w:tblPr>
        <w:tblStyle w:val="7"/>
        <w:tblpPr w:leftFromText="180" w:rightFromText="180" w:vertAnchor="text" w:horzAnchor="page" w:tblpX="1282" w:tblpY="403"/>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89" w:hRule="atLeast"/>
        </w:trPr>
        <w:tc>
          <w:tcPr>
            <w:tcW w:w="9514" w:type="dxa"/>
            <w:tcBorders>
              <w:tl2br w:val="nil"/>
              <w:tr2bl w:val="nil"/>
            </w:tcBorders>
            <w:noWrap w:val="0"/>
            <w:vAlign w:val="top"/>
          </w:tcPr>
          <w:p>
            <w:pPr>
              <w:overflowPunct w:val="0"/>
              <w:rPr>
                <w:rFonts w:hint="eastAsia" w:ascii="仿宋_GB2312" w:hAnsi="仿宋_GB2312" w:eastAsia="仿宋_GB2312" w:cs="仿宋_GB2312"/>
                <w:sz w:val="30"/>
                <w:szCs w:val="30"/>
                <w:vertAlign w:val="baseline"/>
                <w:lang w:eastAsia="zh-CN"/>
              </w:rPr>
            </w:pPr>
            <w:r>
              <w:rPr>
                <w:rFonts w:hint="eastAsia" w:ascii="仿宋_GB2312" w:eastAsia="仿宋_GB2312"/>
                <w:sz w:val="28"/>
                <w:szCs w:val="28"/>
              </w:rPr>
              <w:t xml:space="preserve">长白朝鲜族自治县卫生健康局办公室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20</w:t>
            </w:r>
            <w:r>
              <w:rPr>
                <w:rFonts w:hint="eastAsia" w:ascii="仿宋_GB2312" w:eastAsia="仿宋_GB2312"/>
                <w:sz w:val="28"/>
                <w:szCs w:val="28"/>
              </w:rPr>
              <w:t>日</w:t>
            </w:r>
            <w:r>
              <w:rPr>
                <w:rFonts w:hint="eastAsia" w:ascii="仿宋_GB2312" w:eastAsia="仿宋_GB2312"/>
                <w:sz w:val="28"/>
                <w:szCs w:val="28"/>
                <w:lang w:val="en-US" w:eastAsia="zh-CN"/>
              </w:rPr>
              <w:t>印发</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sz w:val="44"/>
          <w:szCs w:val="44"/>
          <w:lang w:bidi="ar-SA"/>
        </w:rPr>
      </w:pPr>
      <w:r>
        <w:rPr>
          <w:rFonts w:hint="eastAsia" w:ascii="方正小标宋_GBK" w:eastAsia="方正小标宋_GBK" w:cs="方正小标宋_GBK"/>
          <w:sz w:val="44"/>
          <w:szCs w:val="44"/>
          <w:lang w:val="en-US" w:eastAsia="zh-CN" w:bidi="ar-SA"/>
        </w:rPr>
        <w:t>长白朝鲜族自治县</w:t>
      </w:r>
      <w:r>
        <w:rPr>
          <w:rFonts w:hint="eastAsia" w:ascii="方正小标宋_GBK" w:eastAsia="方正小标宋_GBK" w:cs="方正小标宋_GBK"/>
          <w:sz w:val="44"/>
          <w:szCs w:val="44"/>
          <w:lang w:bidi="ar-SA"/>
        </w:rPr>
        <w:t>现场流行病学调查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sz w:val="44"/>
          <w:szCs w:val="44"/>
          <w:lang w:bidi="ar-SA"/>
        </w:rPr>
      </w:pPr>
      <w:r>
        <w:rPr>
          <w:rFonts w:hint="eastAsia" w:ascii="方正小标宋_GBK" w:eastAsia="方正小标宋_GBK" w:cs="方正小标宋_GBK"/>
          <w:sz w:val="44"/>
          <w:szCs w:val="44"/>
          <w:lang w:bidi="ar-SA"/>
        </w:rPr>
        <w:t>职业技能竞赛实施方案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sz w:val="44"/>
          <w:szCs w:val="44"/>
          <w:lang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eastAsia="黑体" w:cs="黑体"/>
          <w:sz w:val="32"/>
          <w:szCs w:val="32"/>
          <w:lang w:bidi="ar-SA"/>
        </w:rPr>
      </w:pPr>
      <w:r>
        <w:rPr>
          <w:rFonts w:hint="eastAsia" w:ascii="黑体" w:eastAsia="黑体" w:cs="黑体"/>
          <w:sz w:val="32"/>
          <w:szCs w:val="32"/>
          <w:lang w:bidi="ar-SA"/>
        </w:rPr>
        <w:t>一、竞赛目的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eastAsia="仿宋" w:cs="仿宋"/>
          <w:sz w:val="32"/>
          <w:szCs w:val="32"/>
          <w:lang w:bidi="ar-SA"/>
        </w:rPr>
      </w:pPr>
      <w:r>
        <w:rPr>
          <w:rFonts w:hint="eastAsia" w:ascii="仿宋" w:eastAsia="仿宋" w:cs="仿宋"/>
          <w:sz w:val="32"/>
          <w:szCs w:val="32"/>
          <w:lang w:bidi="ar-SA"/>
        </w:rPr>
        <w:t>通过开展现场流行病学调查职业技能竞赛活动，以赛促学、以赛促练、以赛促用，内强素质、外树形象，激励疾控系统广大职工立足本职、钻研业务、岗位练兵，切实提高理论水平和业务技能，展现流行病学调查人员勇于奉献精神和精益求精职业素养，打造一支业务精良、能打胜仗的队伍，促进疾病预防控制事业高质量发展，全力保护人民群众身体健康和生命安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eastAsia="黑体" w:cs="黑体"/>
          <w:sz w:val="32"/>
          <w:szCs w:val="32"/>
          <w:lang w:bidi="ar-SA"/>
        </w:rPr>
      </w:pPr>
      <w:r>
        <w:rPr>
          <w:rFonts w:hint="eastAsia" w:ascii="黑体" w:eastAsia="黑体" w:cs="黑体"/>
          <w:sz w:val="32"/>
          <w:szCs w:val="32"/>
          <w:lang w:bidi="ar-SA"/>
        </w:rPr>
        <w:t>二、组织机构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color w:val="auto"/>
          <w:sz w:val="32"/>
          <w:szCs w:val="32"/>
          <w:lang w:bidi="ar-SA"/>
        </w:rPr>
      </w:pPr>
      <w:r>
        <w:rPr>
          <w:rFonts w:hint="eastAsia" w:ascii="仿宋" w:eastAsia="仿宋" w:cs="仿宋"/>
          <w:sz w:val="32"/>
          <w:szCs w:val="32"/>
          <w:lang w:val="en-US" w:eastAsia="zh-CN" w:bidi="ar-SA"/>
        </w:rPr>
        <w:t>成立</w:t>
      </w:r>
      <w:r>
        <w:rPr>
          <w:rFonts w:hint="eastAsia" w:ascii="仿宋" w:eastAsia="仿宋" w:cs="仿宋"/>
          <w:sz w:val="32"/>
          <w:szCs w:val="32"/>
          <w:lang w:bidi="ar-SA"/>
        </w:rPr>
        <w:t>现场流行病学调查职业技能竞赛</w:t>
      </w:r>
      <w:r>
        <w:rPr>
          <w:rFonts w:hint="eastAsia" w:ascii="仿宋" w:eastAsia="仿宋" w:cs="仿宋"/>
          <w:sz w:val="32"/>
          <w:szCs w:val="32"/>
          <w:lang w:val="en-US" w:eastAsia="zh-CN" w:bidi="ar-SA"/>
        </w:rPr>
        <w:t>组委会，设立</w:t>
      </w:r>
      <w:r>
        <w:rPr>
          <w:rFonts w:hint="eastAsia" w:ascii="仿宋" w:eastAsia="仿宋" w:cs="仿宋"/>
          <w:sz w:val="32"/>
          <w:szCs w:val="32"/>
          <w:lang w:bidi="ar-SA"/>
        </w:rPr>
        <w:t>综合组和专家组（详见附件1）</w:t>
      </w:r>
      <w:r>
        <w:rPr>
          <w:rFonts w:hint="eastAsia" w:ascii="仿宋" w:eastAsia="仿宋" w:cs="仿宋"/>
          <w:sz w:val="32"/>
          <w:szCs w:val="32"/>
          <w:lang w:eastAsia="zh-CN" w:bidi="ar-SA"/>
        </w:rPr>
        <w:t>，</w:t>
      </w:r>
      <w:r>
        <w:rPr>
          <w:rFonts w:hint="eastAsia" w:ascii="仿宋" w:eastAsia="仿宋" w:cs="仿宋"/>
          <w:sz w:val="32"/>
          <w:szCs w:val="32"/>
          <w:lang w:bidi="ar-SA"/>
        </w:rPr>
        <w:t>综合组设在</w:t>
      </w:r>
      <w:r>
        <w:rPr>
          <w:rFonts w:hint="eastAsia" w:ascii="仿宋" w:eastAsia="仿宋" w:cs="仿宋"/>
          <w:sz w:val="32"/>
          <w:szCs w:val="32"/>
          <w:lang w:val="en-US" w:eastAsia="zh-CN" w:bidi="ar-SA"/>
        </w:rPr>
        <w:t>县</w:t>
      </w:r>
      <w:r>
        <w:rPr>
          <w:rFonts w:hint="eastAsia" w:ascii="仿宋" w:eastAsia="仿宋" w:cs="仿宋"/>
          <w:sz w:val="32"/>
          <w:szCs w:val="32"/>
          <w:lang w:bidi="ar-SA"/>
        </w:rPr>
        <w:t>卫生健康</w:t>
      </w:r>
      <w:r>
        <w:rPr>
          <w:rFonts w:hint="eastAsia" w:ascii="仿宋" w:eastAsia="仿宋" w:cs="仿宋"/>
          <w:sz w:val="32"/>
          <w:szCs w:val="32"/>
          <w:lang w:val="en-US" w:eastAsia="zh-CN" w:bidi="ar-SA"/>
        </w:rPr>
        <w:t>局</w:t>
      </w:r>
      <w:r>
        <w:rPr>
          <w:rFonts w:hint="eastAsia" w:ascii="仿宋" w:eastAsia="仿宋" w:cs="仿宋"/>
          <w:sz w:val="32"/>
          <w:szCs w:val="32"/>
          <w:lang w:bidi="ar-SA"/>
        </w:rPr>
        <w:t>疾控科，负责竞赛的统筹协调、组织实施及宣传推广等工作</w:t>
      </w:r>
      <w:r>
        <w:rPr>
          <w:rFonts w:hint="eastAsia" w:ascii="仿宋" w:eastAsia="仿宋" w:cs="仿宋"/>
          <w:sz w:val="32"/>
          <w:szCs w:val="32"/>
          <w:lang w:eastAsia="zh-CN" w:bidi="ar-SA"/>
        </w:rPr>
        <w:t>；</w:t>
      </w:r>
      <w:r>
        <w:rPr>
          <w:rFonts w:hint="eastAsia" w:ascii="仿宋" w:eastAsia="仿宋" w:cs="仿宋"/>
          <w:sz w:val="32"/>
          <w:szCs w:val="32"/>
          <w:lang w:val="en-US" w:eastAsia="zh-CN" w:bidi="ar-SA"/>
        </w:rPr>
        <w:t>专家组负责向现场流行病学调查职业技能竞赛专家委员会提出建议和意见，确保竞赛活动有创新、有质量</w:t>
      </w:r>
      <w:r>
        <w:rPr>
          <w:rFonts w:hint="eastAsia" w:ascii="仿宋" w:eastAsia="仿宋" w:cs="仿宋"/>
          <w:color w:val="auto"/>
          <w:sz w:val="32"/>
          <w:szCs w:val="32"/>
          <w:lang w:val="en-US" w:eastAsia="zh-CN" w:bidi="ar-SA"/>
        </w:rPr>
        <w:t>。县</w:t>
      </w:r>
      <w:r>
        <w:rPr>
          <w:rFonts w:hint="eastAsia" w:ascii="仿宋" w:eastAsia="仿宋" w:cs="仿宋"/>
          <w:color w:val="auto"/>
          <w:sz w:val="32"/>
          <w:szCs w:val="32"/>
          <w:lang w:bidi="ar-SA"/>
        </w:rPr>
        <w:t>疾控中心牵头成立</w:t>
      </w:r>
      <w:r>
        <w:rPr>
          <w:rFonts w:hint="eastAsia" w:ascii="仿宋" w:eastAsia="仿宋" w:cs="仿宋"/>
          <w:color w:val="auto"/>
          <w:sz w:val="32"/>
          <w:szCs w:val="32"/>
          <w:lang w:val="en-US" w:eastAsia="zh-CN" w:bidi="ar-SA"/>
        </w:rPr>
        <w:t>县</w:t>
      </w:r>
      <w:r>
        <w:rPr>
          <w:rFonts w:hint="eastAsia" w:ascii="仿宋" w:eastAsia="仿宋" w:cs="仿宋"/>
          <w:color w:val="auto"/>
          <w:sz w:val="32"/>
          <w:szCs w:val="32"/>
          <w:lang w:bidi="ar-SA"/>
        </w:rPr>
        <w:t>现场流行病学调查职业技能竞赛专家委员会</w:t>
      </w:r>
      <w:r>
        <w:rPr>
          <w:rFonts w:hint="eastAsia" w:ascii="仿宋" w:eastAsia="仿宋" w:cs="仿宋"/>
          <w:color w:val="auto"/>
          <w:sz w:val="32"/>
          <w:szCs w:val="32"/>
          <w:lang w:eastAsia="zh-CN" w:bidi="ar-SA"/>
        </w:rPr>
        <w:t>（</w:t>
      </w:r>
      <w:r>
        <w:rPr>
          <w:rFonts w:hint="eastAsia" w:ascii="仿宋" w:eastAsia="仿宋" w:cs="仿宋"/>
          <w:color w:val="auto"/>
          <w:sz w:val="32"/>
          <w:szCs w:val="32"/>
          <w:lang w:val="en-US" w:eastAsia="zh-CN" w:bidi="ar-SA"/>
        </w:rPr>
        <w:t>详见附件2</w:t>
      </w:r>
      <w:r>
        <w:rPr>
          <w:rFonts w:hint="eastAsia" w:ascii="仿宋" w:eastAsia="仿宋" w:cs="仿宋"/>
          <w:color w:val="auto"/>
          <w:sz w:val="32"/>
          <w:szCs w:val="32"/>
          <w:lang w:eastAsia="zh-CN" w:bidi="ar-SA"/>
        </w:rPr>
        <w:t>）</w:t>
      </w:r>
      <w:r>
        <w:rPr>
          <w:rFonts w:hint="eastAsia" w:ascii="仿宋" w:eastAsia="仿宋" w:cs="仿宋"/>
          <w:color w:val="auto"/>
          <w:sz w:val="32"/>
          <w:szCs w:val="32"/>
          <w:lang w:bidi="ar-SA"/>
        </w:rPr>
        <w:t>，牵头负责竞赛命题、问题解答和竞赛评判等工作。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eastAsia="黑体" w:cs="黑体"/>
          <w:sz w:val="32"/>
          <w:szCs w:val="32"/>
          <w:lang w:bidi="ar-SA"/>
        </w:rPr>
      </w:pPr>
      <w:r>
        <w:rPr>
          <w:rFonts w:hint="eastAsia" w:ascii="黑体" w:eastAsia="黑体" w:cs="黑体"/>
          <w:sz w:val="32"/>
          <w:szCs w:val="32"/>
          <w:lang w:bidi="ar-SA"/>
        </w:rPr>
        <w:t>三、竞赛内容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eastAsia="仿宋" w:cs="仿宋"/>
          <w:sz w:val="32"/>
          <w:szCs w:val="32"/>
          <w:lang w:bidi="ar-SA"/>
        </w:rPr>
      </w:pPr>
      <w:r>
        <w:rPr>
          <w:rFonts w:hint="eastAsia" w:ascii="仿宋" w:eastAsia="仿宋" w:cs="仿宋"/>
          <w:sz w:val="32"/>
          <w:szCs w:val="32"/>
          <w:lang w:bidi="ar-SA"/>
        </w:rPr>
        <w:t>现场流行病学调查职业技能竞赛主要内容包括传染病和突发公共卫生事件的调查、分析、评估和处置相关法律规范、专业知识、技能等。其中传染病包括法定报告传染病、国家有管理要求但未纳入法定管理传染病、全球重要的新发突发传染病等；突发公共卫生事件以传染病类事件特别是急性传染病事件为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eastAsia="仿宋" w:cs="仿宋"/>
          <w:sz w:val="32"/>
          <w:szCs w:val="32"/>
          <w:lang w:bidi="ar-SA"/>
        </w:rPr>
      </w:pPr>
      <w:r>
        <w:rPr>
          <w:rFonts w:hint="eastAsia" w:ascii="楷体" w:eastAsia="楷体" w:cs="楷体"/>
          <w:sz w:val="32"/>
          <w:szCs w:val="32"/>
          <w:lang w:bidi="ar-SA"/>
        </w:rPr>
        <w:t>（</w:t>
      </w:r>
      <w:r>
        <w:rPr>
          <w:rFonts w:hint="eastAsia" w:ascii="楷体" w:eastAsia="楷体" w:cs="楷体"/>
          <w:sz w:val="32"/>
          <w:szCs w:val="32"/>
          <w:lang w:val="en-US" w:eastAsia="zh-Hans" w:bidi="ar-SA"/>
        </w:rPr>
        <w:t>一</w:t>
      </w:r>
      <w:r>
        <w:rPr>
          <w:rFonts w:hint="eastAsia" w:ascii="楷体" w:eastAsia="楷体" w:cs="楷体"/>
          <w:sz w:val="32"/>
          <w:szCs w:val="32"/>
          <w:lang w:bidi="ar-SA"/>
        </w:rPr>
        <w:t>）政策法规。</w:t>
      </w:r>
      <w:r>
        <w:rPr>
          <w:rFonts w:hint="eastAsia" w:ascii="仿宋" w:eastAsia="仿宋" w:cs="仿宋"/>
          <w:sz w:val="32"/>
          <w:szCs w:val="32"/>
          <w:lang w:bidi="ar-SA"/>
        </w:rPr>
        <w:t>传染病和突发公共卫生事件监测、管理、调查和处置等相关政策、法律、法规、标准、指南和规范性文件。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eastAsia="仿宋" w:cs="仿宋"/>
          <w:sz w:val="32"/>
          <w:szCs w:val="32"/>
          <w:lang w:bidi="ar-SA"/>
        </w:rPr>
      </w:pPr>
      <w:r>
        <w:rPr>
          <w:rFonts w:hint="eastAsia" w:ascii="楷体" w:eastAsia="楷体" w:cs="楷体"/>
          <w:sz w:val="32"/>
          <w:szCs w:val="32"/>
          <w:lang w:bidi="ar-SA"/>
        </w:rPr>
        <w:t>（</w:t>
      </w:r>
      <w:r>
        <w:rPr>
          <w:rFonts w:hint="eastAsia" w:ascii="楷体" w:eastAsia="楷体" w:cs="楷体"/>
          <w:sz w:val="32"/>
          <w:szCs w:val="32"/>
          <w:lang w:val="en-US" w:eastAsia="zh-Hans" w:bidi="ar-SA"/>
        </w:rPr>
        <w:t>二</w:t>
      </w:r>
      <w:r>
        <w:rPr>
          <w:rFonts w:hint="eastAsia" w:ascii="楷体" w:eastAsia="楷体" w:cs="楷体"/>
          <w:sz w:val="32"/>
          <w:szCs w:val="32"/>
          <w:lang w:bidi="ar-SA"/>
        </w:rPr>
        <w:t>）专业知识。</w:t>
      </w:r>
      <w:r>
        <w:rPr>
          <w:rFonts w:hint="eastAsia" w:ascii="仿宋" w:eastAsia="仿宋" w:cs="仿宋"/>
          <w:sz w:val="32"/>
          <w:szCs w:val="32"/>
          <w:lang w:bidi="ar-SA"/>
        </w:rPr>
        <w:t>传染病病原学、流行病学和临床特点，诊断方法和标准，生物安全、现场流行病学方法、预防和药物干预措施、疫情调查处置等专业知识。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eastAsia="仿宋" w:cs="仿宋"/>
          <w:sz w:val="32"/>
          <w:szCs w:val="32"/>
          <w:lang w:bidi="ar-SA"/>
        </w:rPr>
      </w:pPr>
      <w:r>
        <w:rPr>
          <w:rFonts w:hint="eastAsia" w:ascii="楷体" w:eastAsia="楷体" w:cs="楷体"/>
          <w:sz w:val="32"/>
          <w:szCs w:val="32"/>
          <w:lang w:bidi="ar-SA"/>
        </w:rPr>
        <w:t>（</w:t>
      </w:r>
      <w:r>
        <w:rPr>
          <w:rFonts w:hint="eastAsia" w:ascii="楷体" w:eastAsia="楷体" w:cs="楷体"/>
          <w:sz w:val="32"/>
          <w:szCs w:val="32"/>
          <w:lang w:val="en-US" w:eastAsia="zh-Hans" w:bidi="ar-SA"/>
        </w:rPr>
        <w:t>三</w:t>
      </w:r>
      <w:r>
        <w:rPr>
          <w:rFonts w:hint="eastAsia" w:ascii="楷体" w:eastAsia="楷体" w:cs="楷体"/>
          <w:sz w:val="32"/>
          <w:szCs w:val="32"/>
          <w:lang w:bidi="ar-SA"/>
        </w:rPr>
        <w:t>）专业技能。</w:t>
      </w:r>
      <w:r>
        <w:rPr>
          <w:rFonts w:hint="eastAsia" w:ascii="仿宋" w:eastAsia="仿宋" w:cs="仿宋"/>
          <w:sz w:val="32"/>
          <w:szCs w:val="32"/>
          <w:lang w:bidi="ar-SA"/>
        </w:rPr>
        <w:t>调查准备、个人防护、调查方案和问卷设计、现场流调（包括95120电话流调系统使用）、资料分析、风险评估、风险沟通、决策建议、报告撰写等技能。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eastAsia="黑体" w:cs="黑体"/>
          <w:sz w:val="32"/>
          <w:szCs w:val="32"/>
          <w:lang w:bidi="ar-SA"/>
        </w:rPr>
      </w:pPr>
      <w:r>
        <w:rPr>
          <w:rFonts w:hint="eastAsia" w:ascii="黑体" w:eastAsia="黑体" w:cs="黑体"/>
          <w:sz w:val="32"/>
          <w:szCs w:val="32"/>
          <w:lang w:bidi="ar-SA"/>
        </w:rPr>
        <w:t>四、参赛范围与组队要求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eastAsia="楷体" w:cs="楷体"/>
          <w:sz w:val="32"/>
          <w:szCs w:val="32"/>
          <w:lang w:bidi="ar-SA"/>
        </w:rPr>
      </w:pPr>
      <w:r>
        <w:rPr>
          <w:rFonts w:hint="eastAsia" w:ascii="楷体" w:eastAsia="楷体" w:cs="楷体"/>
          <w:sz w:val="32"/>
          <w:szCs w:val="32"/>
          <w:lang w:bidi="ar-SA"/>
        </w:rPr>
        <w:t>（</w:t>
      </w:r>
      <w:r>
        <w:rPr>
          <w:rFonts w:hint="eastAsia" w:ascii="楷体" w:eastAsia="楷体" w:cs="楷体"/>
          <w:sz w:val="32"/>
          <w:szCs w:val="32"/>
          <w:lang w:val="en-US" w:eastAsia="zh-Hans" w:bidi="ar-SA"/>
        </w:rPr>
        <w:t>一</w:t>
      </w:r>
      <w:r>
        <w:rPr>
          <w:rFonts w:hint="eastAsia" w:ascii="楷体" w:eastAsia="楷体" w:cs="楷体"/>
          <w:sz w:val="32"/>
          <w:szCs w:val="32"/>
          <w:lang w:bidi="ar-SA"/>
        </w:rPr>
        <w:t>）参赛范围。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eastAsia="仿宋" w:cs="仿宋"/>
          <w:sz w:val="32"/>
          <w:szCs w:val="32"/>
          <w:lang w:bidi="ar-SA"/>
        </w:rPr>
      </w:pPr>
      <w:r>
        <w:rPr>
          <w:rFonts w:hint="eastAsia" w:ascii="仿宋" w:eastAsia="仿宋" w:cs="仿宋"/>
          <w:sz w:val="32"/>
          <w:szCs w:val="32"/>
          <w:lang w:val="en-US" w:eastAsia="zh-CN" w:bidi="ar-SA"/>
        </w:rPr>
        <w:t>县</w:t>
      </w:r>
      <w:r>
        <w:rPr>
          <w:rFonts w:hint="eastAsia" w:ascii="仿宋" w:eastAsia="仿宋" w:cs="仿宋"/>
          <w:sz w:val="32"/>
          <w:szCs w:val="32"/>
          <w:lang w:bidi="ar-SA"/>
        </w:rPr>
        <w:t>疾控</w:t>
      </w:r>
      <w:r>
        <w:rPr>
          <w:rFonts w:hint="eastAsia" w:ascii="仿宋" w:eastAsia="仿宋" w:cs="仿宋"/>
          <w:sz w:val="32"/>
          <w:szCs w:val="32"/>
          <w:lang w:val="en-US" w:eastAsia="zh-CN" w:bidi="ar-SA"/>
        </w:rPr>
        <w:t>中心、县结核病防治所所有</w:t>
      </w:r>
      <w:r>
        <w:rPr>
          <w:rFonts w:hint="eastAsia" w:ascii="仿宋" w:eastAsia="仿宋" w:cs="仿宋"/>
          <w:sz w:val="32"/>
          <w:szCs w:val="32"/>
          <w:lang w:bidi="ar-SA"/>
        </w:rPr>
        <w:t>专业技术人员，参赛人员要求具体如下：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eastAsia="仿宋" w:cs="仿宋"/>
          <w:sz w:val="32"/>
          <w:szCs w:val="32"/>
          <w:lang w:bidi="ar-SA"/>
        </w:rPr>
      </w:pPr>
      <w:r>
        <w:rPr>
          <w:rFonts w:hint="eastAsia" w:ascii="仿宋" w:eastAsia="仿宋" w:cs="仿宋"/>
          <w:sz w:val="32"/>
          <w:szCs w:val="32"/>
          <w:lang w:bidi="ar-SA"/>
        </w:rPr>
        <w:t>1.具有良好的思想政治素质和优良的道德品质。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eastAsia="仿宋" w:cs="仿宋"/>
          <w:sz w:val="32"/>
          <w:szCs w:val="32"/>
          <w:lang w:bidi="ar-SA"/>
        </w:rPr>
      </w:pPr>
      <w:r>
        <w:rPr>
          <w:rFonts w:hint="eastAsia" w:ascii="仿宋" w:eastAsia="仿宋" w:cs="仿宋"/>
          <w:sz w:val="32"/>
          <w:szCs w:val="32"/>
          <w:lang w:bidi="ar-SA"/>
        </w:rPr>
        <w:t>2.为本单位在岗在编正式工作人员。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eastAsia="仿宋" w:cs="仿宋"/>
          <w:sz w:val="32"/>
          <w:szCs w:val="32"/>
          <w:lang w:bidi="ar-SA"/>
        </w:rPr>
      </w:pPr>
      <w:r>
        <w:rPr>
          <w:rFonts w:hint="eastAsia" w:ascii="仿宋" w:eastAsia="仿宋" w:cs="仿宋"/>
          <w:sz w:val="32"/>
          <w:szCs w:val="32"/>
          <w:lang w:bidi="ar-SA"/>
        </w:rPr>
        <w:t>3.从事疾病预防控制工作年限不少于2年（截至2023年8月1日）。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eastAsia="仿宋" w:cs="仿宋"/>
          <w:sz w:val="32"/>
          <w:szCs w:val="32"/>
          <w:lang w:bidi="ar-SA"/>
        </w:rPr>
      </w:pPr>
      <w:r>
        <w:rPr>
          <w:rFonts w:hint="eastAsia" w:ascii="仿宋" w:eastAsia="仿宋" w:cs="仿宋"/>
          <w:sz w:val="32"/>
          <w:szCs w:val="32"/>
          <w:lang w:bidi="ar-SA"/>
        </w:rPr>
        <w:t>4.爱岗敬业，甘于奉献，具有扎实的专业知识和精湛的专业技能。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eastAsia="仿宋" w:cs="仿宋"/>
          <w:sz w:val="32"/>
          <w:szCs w:val="32"/>
          <w:lang w:bidi="ar-SA"/>
        </w:rPr>
      </w:pPr>
      <w:r>
        <w:rPr>
          <w:rFonts w:hint="eastAsia" w:ascii="仿宋" w:eastAsia="仿宋" w:cs="仿宋"/>
          <w:sz w:val="32"/>
          <w:szCs w:val="32"/>
          <w:lang w:bidi="ar-SA"/>
        </w:rPr>
        <w:t>5.既往无违法违纪情况。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eastAsia="楷体" w:cs="楷体"/>
          <w:sz w:val="32"/>
          <w:szCs w:val="32"/>
          <w:lang w:bidi="ar-SA"/>
        </w:rPr>
      </w:pPr>
      <w:r>
        <w:rPr>
          <w:rFonts w:hint="eastAsia" w:ascii="楷体" w:eastAsia="楷体" w:cs="楷体"/>
          <w:sz w:val="32"/>
          <w:szCs w:val="32"/>
          <w:lang w:bidi="ar-SA"/>
        </w:rPr>
        <w:t>（</w:t>
      </w:r>
      <w:r>
        <w:rPr>
          <w:rFonts w:hint="eastAsia" w:ascii="楷体" w:eastAsia="楷体" w:cs="楷体"/>
          <w:sz w:val="32"/>
          <w:szCs w:val="32"/>
          <w:lang w:val="en-US" w:eastAsia="zh-Hans" w:bidi="ar-SA"/>
        </w:rPr>
        <w:t>二</w:t>
      </w:r>
      <w:r>
        <w:rPr>
          <w:rFonts w:hint="eastAsia" w:ascii="楷体" w:eastAsia="楷体" w:cs="楷体"/>
          <w:sz w:val="32"/>
          <w:szCs w:val="32"/>
          <w:lang w:eastAsia="zh-Hans" w:bidi="ar-SA"/>
        </w:rPr>
        <w:t>）</w:t>
      </w:r>
      <w:r>
        <w:rPr>
          <w:rFonts w:hint="eastAsia" w:ascii="楷体" w:eastAsia="楷体" w:cs="楷体"/>
          <w:sz w:val="32"/>
          <w:szCs w:val="32"/>
          <w:lang w:bidi="ar-SA"/>
        </w:rPr>
        <w:t>组队要求。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通过初赛选出3名参赛队员组成一支队伍，</w:t>
      </w:r>
      <w:r>
        <w:rPr>
          <w:rFonts w:hint="eastAsia" w:ascii="仿宋" w:eastAsia="仿宋" w:cs="仿宋"/>
          <w:sz w:val="32"/>
          <w:szCs w:val="32"/>
          <w:lang w:bidi="ar-SA"/>
        </w:rPr>
        <w:t>参加全市现场流行病学调查职业技能</w:t>
      </w:r>
      <w:r>
        <w:rPr>
          <w:rFonts w:hint="eastAsia" w:ascii="仿宋" w:eastAsia="仿宋" w:cs="仿宋"/>
          <w:sz w:val="32"/>
          <w:szCs w:val="32"/>
          <w:lang w:val="en-US" w:eastAsia="zh-CN" w:bidi="ar-SA"/>
        </w:rPr>
        <w:t>复赛</w:t>
      </w:r>
      <w:r>
        <w:rPr>
          <w:rFonts w:hint="eastAsia" w:ascii="仿宋" w:eastAsia="仿宋" w:cs="仿宋"/>
          <w:sz w:val="32"/>
          <w:szCs w:val="32"/>
          <w:lang w:bidi="ar-SA"/>
        </w:rPr>
        <w:t>。</w:t>
      </w:r>
      <w:r>
        <w:rPr>
          <w:rFonts w:hint="eastAsia" w:ascii="仿宋" w:eastAsia="仿宋" w:cs="仿宋"/>
          <w:sz w:val="32"/>
          <w:szCs w:val="32"/>
          <w:lang w:val="en-US" w:eastAsia="zh-CN" w:bidi="ar-SA"/>
        </w:rPr>
        <w:t>队伍</w:t>
      </w:r>
      <w:r>
        <w:rPr>
          <w:rFonts w:hint="eastAsia" w:ascii="仿宋" w:eastAsia="仿宋" w:cs="仿宋"/>
          <w:sz w:val="32"/>
          <w:szCs w:val="32"/>
          <w:lang w:bidi="ar-SA"/>
        </w:rPr>
        <w:t>由领队1名、参赛队员3名和1名联络员组成。领队由</w:t>
      </w:r>
      <w:r>
        <w:rPr>
          <w:rFonts w:hint="eastAsia" w:ascii="仿宋" w:eastAsia="仿宋" w:cs="仿宋"/>
          <w:sz w:val="32"/>
          <w:szCs w:val="32"/>
          <w:lang w:val="en-US" w:eastAsia="zh-Hans" w:bidi="ar-SA"/>
        </w:rPr>
        <w:t>县</w:t>
      </w:r>
      <w:r>
        <w:rPr>
          <w:rFonts w:hint="eastAsia" w:ascii="仿宋" w:eastAsia="仿宋" w:cs="仿宋"/>
          <w:sz w:val="32"/>
          <w:szCs w:val="32"/>
          <w:lang w:bidi="ar-SA"/>
        </w:rPr>
        <w:t>卫生健康</w:t>
      </w:r>
      <w:r>
        <w:rPr>
          <w:rFonts w:hint="eastAsia" w:ascii="仿宋" w:eastAsia="仿宋" w:cs="仿宋"/>
          <w:sz w:val="32"/>
          <w:szCs w:val="32"/>
          <w:lang w:val="en-US" w:eastAsia="zh-Hans" w:bidi="ar-SA"/>
        </w:rPr>
        <w:t>局</w:t>
      </w:r>
      <w:r>
        <w:rPr>
          <w:rFonts w:hint="eastAsia" w:ascii="仿宋" w:eastAsia="仿宋" w:cs="仿宋"/>
          <w:sz w:val="32"/>
          <w:szCs w:val="32"/>
          <w:lang w:bidi="ar-SA"/>
        </w:rPr>
        <w:t>分管负责同志担任，联络员由</w:t>
      </w:r>
      <w:r>
        <w:rPr>
          <w:rFonts w:hint="eastAsia" w:ascii="仿宋" w:eastAsia="仿宋" w:cs="仿宋"/>
          <w:sz w:val="32"/>
          <w:szCs w:val="32"/>
          <w:lang w:val="en-US" w:eastAsia="zh-CN" w:bidi="ar-SA"/>
        </w:rPr>
        <w:t>县</w:t>
      </w:r>
      <w:r>
        <w:rPr>
          <w:rFonts w:hint="eastAsia" w:ascii="仿宋" w:eastAsia="仿宋" w:cs="仿宋"/>
          <w:sz w:val="32"/>
          <w:szCs w:val="32"/>
          <w:lang w:bidi="ar-SA"/>
        </w:rPr>
        <w:t>疾控中心业务副主任担任。</w:t>
      </w:r>
      <w:r>
        <w:rPr>
          <w:rFonts w:hint="eastAsia" w:ascii="仿宋" w:eastAsia="仿宋" w:cs="仿宋"/>
          <w:sz w:val="32"/>
          <w:szCs w:val="32"/>
          <w:lang w:val="en-US" w:eastAsia="zh-CN" w:bidi="ar-SA"/>
        </w:rPr>
        <w:t>期间县疾控中心负责根据竞赛大纲对复赛队员进行桌面推演培训。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eastAsia="黑体" w:cs="黑体"/>
          <w:sz w:val="32"/>
          <w:szCs w:val="32"/>
          <w:lang w:bidi="ar-SA"/>
        </w:rPr>
      </w:pPr>
      <w:r>
        <w:rPr>
          <w:rFonts w:hint="eastAsia" w:ascii="黑体" w:eastAsia="黑体" w:cs="黑体"/>
          <w:sz w:val="32"/>
          <w:szCs w:val="32"/>
          <w:lang w:bidi="ar-SA"/>
        </w:rPr>
        <w:t>五、竞赛形式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eastAsia="仿宋" w:cs="仿宋"/>
          <w:sz w:val="32"/>
          <w:szCs w:val="32"/>
          <w:lang w:bidi="ar-SA"/>
        </w:rPr>
      </w:pPr>
      <w:r>
        <w:rPr>
          <w:rFonts w:hint="eastAsia" w:ascii="仿宋" w:eastAsia="仿宋" w:cs="仿宋"/>
          <w:sz w:val="32"/>
          <w:szCs w:val="32"/>
          <w:lang w:bidi="ar-SA"/>
        </w:rPr>
        <w:t>县卫生健康</w:t>
      </w:r>
      <w:r>
        <w:rPr>
          <w:rFonts w:hint="eastAsia" w:ascii="仿宋" w:eastAsia="仿宋" w:cs="仿宋"/>
          <w:sz w:val="32"/>
          <w:szCs w:val="32"/>
          <w:lang w:val="en-US" w:eastAsia="zh-CN" w:bidi="ar-SA"/>
        </w:rPr>
        <w:t>局</w:t>
      </w:r>
      <w:r>
        <w:rPr>
          <w:rFonts w:hint="eastAsia" w:ascii="仿宋" w:eastAsia="仿宋" w:cs="仿宋"/>
          <w:sz w:val="32"/>
          <w:szCs w:val="32"/>
          <w:lang w:bidi="ar-SA"/>
        </w:rPr>
        <w:t>联合</w:t>
      </w:r>
      <w:r>
        <w:rPr>
          <w:rFonts w:hint="eastAsia" w:ascii="仿宋" w:eastAsia="仿宋" w:cs="仿宋"/>
          <w:sz w:val="32"/>
          <w:szCs w:val="32"/>
          <w:lang w:val="en-US" w:eastAsia="zh-CN" w:bidi="ar-SA"/>
        </w:rPr>
        <w:t>县总</w:t>
      </w:r>
      <w:r>
        <w:rPr>
          <w:rFonts w:hint="eastAsia" w:ascii="仿宋" w:eastAsia="仿宋" w:cs="仿宋"/>
          <w:sz w:val="32"/>
          <w:szCs w:val="32"/>
          <w:lang w:bidi="ar-SA"/>
        </w:rPr>
        <w:t>工会负责</w:t>
      </w:r>
      <w:r>
        <w:rPr>
          <w:rFonts w:hint="eastAsia" w:ascii="仿宋" w:eastAsia="仿宋" w:cs="仿宋"/>
          <w:sz w:val="32"/>
          <w:szCs w:val="32"/>
          <w:lang w:val="en-US" w:eastAsia="zh-CN" w:bidi="ar-SA"/>
        </w:rPr>
        <w:t>组织竞赛。县疾控中心、县结核病防治所选派本单位所有专业技术人员参加竞赛（除县疾控中心现场流行病学调查职业技能竞赛专家委员会成员，见附件2），其中县疾控中心参加初赛10人，县结核病防治所参加初赛2</w:t>
      </w:r>
      <w:r>
        <w:rPr>
          <w:rFonts w:hint="eastAsia" w:ascii="仿宋" w:eastAsia="仿宋" w:cs="仿宋"/>
          <w:sz w:val="32"/>
          <w:szCs w:val="32"/>
          <w:highlight w:val="none"/>
          <w:lang w:val="en-US" w:eastAsia="zh-CN" w:bidi="ar-SA"/>
        </w:rPr>
        <w:t>人</w:t>
      </w:r>
      <w:r>
        <w:rPr>
          <w:rFonts w:hint="eastAsia" w:ascii="仿宋" w:eastAsia="仿宋" w:cs="仿宋"/>
          <w:sz w:val="32"/>
          <w:szCs w:val="32"/>
          <w:lang w:val="en-US" w:eastAsia="zh-CN" w:bidi="ar-SA"/>
        </w:rPr>
        <w:t>。</w:t>
      </w:r>
      <w:r>
        <w:rPr>
          <w:rFonts w:hint="eastAsia" w:ascii="仿宋" w:eastAsia="仿宋" w:cs="仿宋"/>
          <w:sz w:val="32"/>
          <w:szCs w:val="32"/>
          <w:lang w:bidi="ar-SA"/>
        </w:rPr>
        <w:t>每名参赛队员均须参加综合笔试以及个人技能操作竞赛。</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eastAsia="黑体" w:cs="黑体"/>
          <w:sz w:val="32"/>
          <w:szCs w:val="32"/>
          <w:lang w:bidi="ar-SA"/>
        </w:rPr>
      </w:pPr>
      <w:r>
        <w:rPr>
          <w:rFonts w:hint="eastAsia" w:ascii="仿宋" w:eastAsia="仿宋" w:cs="仿宋"/>
          <w:sz w:val="32"/>
          <w:szCs w:val="32"/>
          <w:lang w:val="en-US" w:eastAsia="zh-CN" w:bidi="ar-SA"/>
        </w:rPr>
        <w:t xml:space="preserve"> </w:t>
      </w:r>
      <w:r>
        <w:rPr>
          <w:rFonts w:hint="eastAsia" w:ascii="黑体" w:eastAsia="黑体" w:cs="黑体"/>
          <w:sz w:val="32"/>
          <w:szCs w:val="32"/>
          <w:lang w:bidi="ar-SA"/>
        </w:rPr>
        <w:t>六、竞赛命题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eastAsia="仿宋" w:cs="仿宋"/>
          <w:color w:val="auto"/>
          <w:sz w:val="32"/>
          <w:szCs w:val="32"/>
          <w:lang w:eastAsia="zh-CN" w:bidi="ar-SA"/>
        </w:rPr>
      </w:pPr>
      <w:r>
        <w:rPr>
          <w:rFonts w:hint="eastAsia" w:ascii="仿宋" w:eastAsia="仿宋" w:cs="仿宋"/>
          <w:color w:val="auto"/>
          <w:sz w:val="32"/>
          <w:szCs w:val="32"/>
          <w:lang w:bidi="ar-SA"/>
        </w:rPr>
        <w:t>竞赛命题本着公平、公正、保密原则，在竞赛组委会的统一领导下，由</w:t>
      </w:r>
      <w:r>
        <w:rPr>
          <w:rFonts w:hint="eastAsia" w:ascii="仿宋" w:eastAsia="仿宋" w:cs="仿宋"/>
          <w:color w:val="auto"/>
          <w:sz w:val="32"/>
          <w:szCs w:val="32"/>
          <w:lang w:val="en-US" w:eastAsia="zh-CN" w:bidi="ar-SA"/>
        </w:rPr>
        <w:t>县疾控中心现场流行病学调查职业技能竞赛专家委员会成员</w:t>
      </w:r>
      <w:r>
        <w:rPr>
          <w:rFonts w:hint="eastAsia" w:ascii="仿宋" w:eastAsia="仿宋" w:cs="仿宋"/>
          <w:color w:val="auto"/>
          <w:sz w:val="32"/>
          <w:szCs w:val="32"/>
          <w:lang w:bidi="ar-SA"/>
        </w:rPr>
        <w:t>牵头完成。其中个人综合笔试为闭卷考试，所有队员均答题</w:t>
      </w:r>
      <w:r>
        <w:rPr>
          <w:rFonts w:hint="eastAsia" w:ascii="仿宋" w:eastAsia="仿宋" w:cs="仿宋"/>
          <w:color w:val="auto"/>
          <w:sz w:val="32"/>
          <w:szCs w:val="32"/>
          <w:lang w:eastAsia="zh-CN" w:bidi="ar-SA"/>
        </w:rPr>
        <w:t>；</w:t>
      </w:r>
      <w:r>
        <w:rPr>
          <w:rFonts w:hint="eastAsia" w:ascii="仿宋" w:eastAsia="仿宋" w:cs="仿宋"/>
          <w:color w:val="auto"/>
          <w:sz w:val="32"/>
          <w:szCs w:val="32"/>
          <w:lang w:bidi="ar-SA"/>
        </w:rPr>
        <w:t>个人技能操作要求所有参赛队员均参加，根据题目进行操作演示</w:t>
      </w:r>
      <w:r>
        <w:rPr>
          <w:rFonts w:hint="eastAsia" w:ascii="仿宋" w:eastAsia="仿宋" w:cs="仿宋"/>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eastAsia="黑体" w:cs="黑体"/>
          <w:sz w:val="32"/>
          <w:szCs w:val="32"/>
          <w:lang w:bidi="ar-SA"/>
        </w:rPr>
      </w:pPr>
      <w:r>
        <w:rPr>
          <w:rFonts w:hint="eastAsia" w:ascii="仿宋" w:eastAsia="仿宋" w:cs="仿宋"/>
          <w:sz w:val="32"/>
          <w:szCs w:val="32"/>
          <w:lang w:val="en-US" w:eastAsia="zh-CN" w:bidi="ar-SA"/>
        </w:rPr>
        <w:t xml:space="preserve"> </w:t>
      </w:r>
      <w:r>
        <w:rPr>
          <w:rFonts w:hint="eastAsia" w:ascii="黑体" w:eastAsia="黑体" w:cs="黑体"/>
          <w:sz w:val="32"/>
          <w:szCs w:val="32"/>
          <w:lang w:bidi="ar-SA"/>
        </w:rPr>
        <w:t>七、竞赛计分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eastAsia="仿宋" w:cs="仿宋"/>
          <w:sz w:val="32"/>
          <w:szCs w:val="32"/>
          <w:lang w:eastAsia="zh-CN" w:bidi="ar-SA"/>
        </w:rPr>
      </w:pPr>
      <w:r>
        <w:rPr>
          <w:rFonts w:hint="eastAsia" w:ascii="仿宋" w:eastAsia="仿宋" w:cs="仿宋"/>
          <w:sz w:val="32"/>
          <w:szCs w:val="32"/>
          <w:lang w:bidi="ar-SA"/>
        </w:rPr>
        <w:t>竞赛个人综合笔试和个人技能操作满分均为100分。个人总成绩为综合笔试和技能操作成绩的权重调整后的总和，其中综合笔试成绩权重为40%，技能操作成绩权重为60%，个人总成绩满分为100分</w:t>
      </w:r>
      <w:r>
        <w:rPr>
          <w:rFonts w:hint="eastAsia" w:ascii="仿宋" w:eastAsia="仿宋" w:cs="仿宋"/>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eastAsia="黑体" w:cs="黑体"/>
          <w:sz w:val="32"/>
          <w:szCs w:val="32"/>
          <w:lang w:bidi="ar-SA"/>
        </w:rPr>
      </w:pPr>
      <w:r>
        <w:rPr>
          <w:rFonts w:hint="eastAsia" w:ascii="仿宋" w:eastAsia="仿宋" w:cs="仿宋"/>
          <w:sz w:val="32"/>
          <w:szCs w:val="32"/>
          <w:lang w:val="en-US" w:eastAsia="zh-CN" w:bidi="ar-SA"/>
        </w:rPr>
        <w:t xml:space="preserve"> </w:t>
      </w:r>
      <w:r>
        <w:rPr>
          <w:rFonts w:hint="eastAsia" w:ascii="黑体" w:eastAsia="黑体" w:cs="黑体"/>
          <w:sz w:val="32"/>
          <w:szCs w:val="32"/>
          <w:lang w:bidi="ar-SA"/>
        </w:rPr>
        <w:t>八、竞赛奖项设置</w:t>
      </w:r>
    </w:p>
    <w:p>
      <w:pPr>
        <w:keepNext w:val="0"/>
        <w:keepLines w:val="0"/>
        <w:pageBreakBefore w:val="0"/>
        <w:widowControl w:val="0"/>
        <w:kinsoku/>
        <w:wordWrap/>
        <w:overflowPunct/>
        <w:topLinePunct w:val="0"/>
        <w:autoSpaceDE/>
        <w:autoSpaceDN/>
        <w:bidi w:val="0"/>
        <w:adjustRightInd/>
        <w:snapToGrid/>
        <w:spacing w:line="560" w:lineRule="exact"/>
        <w:ind w:firstLine="640"/>
        <w:rPr>
          <w:rFonts w:hint="default" w:ascii="仿宋" w:eastAsia="仿宋" w:cs="仿宋"/>
          <w:sz w:val="32"/>
          <w:szCs w:val="32"/>
          <w:lang w:val="en-US" w:eastAsia="zh-CN" w:bidi="ar-SA"/>
        </w:rPr>
      </w:pPr>
      <w:r>
        <w:rPr>
          <w:rFonts w:hint="eastAsia" w:ascii="仿宋" w:eastAsia="仿宋" w:cs="仿宋"/>
          <w:sz w:val="32"/>
          <w:szCs w:val="32"/>
          <w:lang w:bidi="ar-SA"/>
        </w:rPr>
        <w:t>竞赛</w:t>
      </w:r>
      <w:r>
        <w:rPr>
          <w:rFonts w:hint="eastAsia" w:ascii="仿宋" w:eastAsia="仿宋" w:cs="仿宋"/>
          <w:sz w:val="32"/>
          <w:szCs w:val="32"/>
          <w:lang w:val="en-US" w:eastAsia="zh-CN" w:bidi="ar-SA"/>
        </w:rPr>
        <w:t>总成绩前3名</w:t>
      </w:r>
      <w:r>
        <w:rPr>
          <w:rFonts w:hint="eastAsia" w:ascii="仿宋" w:eastAsia="仿宋" w:cs="仿宋"/>
          <w:sz w:val="32"/>
          <w:szCs w:val="32"/>
          <w:lang w:eastAsia="zh-CN" w:bidi="ar-SA"/>
        </w:rPr>
        <w:t>，</w:t>
      </w:r>
      <w:r>
        <w:rPr>
          <w:rFonts w:hint="eastAsia" w:ascii="仿宋" w:eastAsia="仿宋" w:cs="仿宋"/>
          <w:sz w:val="32"/>
          <w:szCs w:val="32"/>
          <w:lang w:val="en-US" w:eastAsia="zh-CN" w:bidi="ar-SA"/>
        </w:rPr>
        <w:t>由县卫生健康局和县总工会联合发放奖励证书。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eastAsia="黑体" w:cs="黑体"/>
          <w:sz w:val="32"/>
          <w:szCs w:val="32"/>
          <w:lang w:bidi="ar-SA"/>
        </w:rPr>
      </w:pPr>
      <w:r>
        <w:rPr>
          <w:rFonts w:hint="eastAsia" w:ascii="黑体" w:eastAsia="黑体" w:cs="黑体"/>
          <w:sz w:val="32"/>
          <w:szCs w:val="32"/>
          <w:lang w:bidi="ar-SA"/>
        </w:rPr>
        <w:t>九、进度安排</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eastAsia="仿宋" w:cs="仿宋"/>
          <w:sz w:val="32"/>
          <w:szCs w:val="32"/>
          <w:lang w:eastAsia="zh-CN" w:bidi="ar-SA"/>
        </w:rPr>
      </w:pPr>
      <w:r>
        <w:rPr>
          <w:rFonts w:hint="eastAsia" w:ascii="楷体" w:eastAsia="楷体" w:cs="楷体"/>
          <w:sz w:val="32"/>
          <w:szCs w:val="32"/>
          <w:lang w:bidi="ar-SA"/>
        </w:rPr>
        <w:t>（</w:t>
      </w:r>
      <w:r>
        <w:rPr>
          <w:rFonts w:hint="eastAsia" w:ascii="楷体" w:eastAsia="楷体" w:cs="楷体"/>
          <w:sz w:val="32"/>
          <w:szCs w:val="32"/>
          <w:lang w:val="en-US" w:eastAsia="zh-Hans" w:bidi="ar-SA"/>
        </w:rPr>
        <w:t>一</w:t>
      </w:r>
      <w:r>
        <w:rPr>
          <w:rFonts w:hint="eastAsia" w:ascii="楷体" w:eastAsia="楷体" w:cs="楷体"/>
          <w:sz w:val="32"/>
          <w:szCs w:val="32"/>
          <w:lang w:eastAsia="zh-Hans" w:bidi="ar-SA"/>
        </w:rPr>
        <w:t>）</w:t>
      </w:r>
      <w:r>
        <w:rPr>
          <w:rFonts w:hint="eastAsia" w:ascii="楷体" w:eastAsia="楷体" w:cs="楷体"/>
          <w:sz w:val="32"/>
          <w:szCs w:val="32"/>
          <w:lang w:bidi="ar-SA"/>
        </w:rPr>
        <w:t>筹备部署（2023年</w:t>
      </w:r>
      <w:r>
        <w:rPr>
          <w:rFonts w:hint="eastAsia" w:ascii="楷体" w:eastAsia="楷体" w:cs="楷体"/>
          <w:sz w:val="32"/>
          <w:szCs w:val="32"/>
          <w:lang w:val="en-US" w:eastAsia="zh-CN" w:bidi="ar-SA"/>
        </w:rPr>
        <w:t>10</w:t>
      </w:r>
      <w:r>
        <w:rPr>
          <w:rFonts w:hint="eastAsia" w:ascii="楷体" w:eastAsia="楷体" w:cs="楷体"/>
          <w:sz w:val="32"/>
          <w:szCs w:val="32"/>
          <w:lang w:bidi="ar-SA"/>
        </w:rPr>
        <w:t>月）。</w:t>
      </w:r>
      <w:r>
        <w:rPr>
          <w:rFonts w:hint="eastAsia" w:ascii="仿宋" w:hAnsi="仿宋" w:eastAsia="仿宋" w:cs="仿宋"/>
          <w:sz w:val="32"/>
          <w:szCs w:val="32"/>
          <w:lang w:val="en-US" w:eastAsia="zh-CN" w:bidi="ar-SA"/>
        </w:rPr>
        <w:t>县</w:t>
      </w:r>
      <w:r>
        <w:rPr>
          <w:rFonts w:hint="eastAsia" w:ascii="仿宋" w:hAnsi="仿宋" w:eastAsia="仿宋" w:cs="仿宋"/>
          <w:sz w:val="32"/>
          <w:szCs w:val="32"/>
          <w:lang w:bidi="ar-SA"/>
        </w:rPr>
        <w:t>卫</w:t>
      </w:r>
      <w:r>
        <w:rPr>
          <w:rFonts w:hint="eastAsia" w:ascii="仿宋" w:eastAsia="仿宋" w:cs="仿宋"/>
          <w:sz w:val="32"/>
          <w:szCs w:val="32"/>
          <w:lang w:bidi="ar-SA"/>
        </w:rPr>
        <w:t>生健康</w:t>
      </w:r>
      <w:r>
        <w:rPr>
          <w:rFonts w:hint="eastAsia" w:ascii="仿宋" w:eastAsia="仿宋" w:cs="仿宋"/>
          <w:sz w:val="32"/>
          <w:szCs w:val="32"/>
          <w:lang w:val="en-US" w:eastAsia="zh-CN" w:bidi="ar-SA"/>
        </w:rPr>
        <w:t>局</w:t>
      </w:r>
      <w:r>
        <w:rPr>
          <w:rFonts w:hint="eastAsia" w:ascii="仿宋" w:eastAsia="仿宋" w:cs="仿宋"/>
          <w:sz w:val="32"/>
          <w:szCs w:val="32"/>
          <w:lang w:bidi="ar-SA"/>
        </w:rPr>
        <w:t>和</w:t>
      </w:r>
      <w:r>
        <w:rPr>
          <w:rFonts w:hint="eastAsia" w:ascii="仿宋" w:eastAsia="仿宋" w:cs="仿宋"/>
          <w:sz w:val="32"/>
          <w:szCs w:val="32"/>
          <w:lang w:val="en-US" w:eastAsia="zh-CN" w:bidi="ar-SA"/>
        </w:rPr>
        <w:t>县</w:t>
      </w:r>
      <w:r>
        <w:rPr>
          <w:rFonts w:hint="eastAsia" w:ascii="仿宋" w:eastAsia="仿宋" w:cs="仿宋"/>
          <w:sz w:val="32"/>
          <w:szCs w:val="32"/>
          <w:lang w:bidi="ar-SA"/>
        </w:rPr>
        <w:t>总工会联合制定</w:t>
      </w:r>
      <w:r>
        <w:rPr>
          <w:rFonts w:hint="eastAsia" w:ascii="仿宋" w:eastAsia="仿宋" w:cs="仿宋"/>
          <w:sz w:val="32"/>
          <w:szCs w:val="32"/>
          <w:lang w:val="en-US" w:eastAsia="zh-CN" w:bidi="ar-SA"/>
        </w:rPr>
        <w:t>印发我县</w:t>
      </w:r>
      <w:r>
        <w:rPr>
          <w:rFonts w:hint="eastAsia" w:ascii="仿宋" w:eastAsia="仿宋" w:cs="仿宋"/>
          <w:sz w:val="32"/>
          <w:szCs w:val="32"/>
          <w:lang w:bidi="ar-SA"/>
        </w:rPr>
        <w:t>活动方案</w:t>
      </w:r>
      <w:r>
        <w:rPr>
          <w:rFonts w:hint="eastAsia" w:ascii="仿宋" w:eastAsia="仿宋" w:cs="仿宋"/>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eastAsia="仿宋" w:cs="仿宋"/>
          <w:sz w:val="32"/>
          <w:szCs w:val="32"/>
          <w:lang w:val="en-US" w:eastAsia="zh-CN" w:bidi="ar-SA"/>
        </w:rPr>
      </w:pPr>
      <w:r>
        <w:rPr>
          <w:rFonts w:hint="eastAsia" w:ascii="楷体" w:eastAsia="楷体" w:cs="楷体"/>
          <w:sz w:val="32"/>
          <w:szCs w:val="32"/>
          <w:lang w:bidi="ar-SA"/>
        </w:rPr>
        <w:t>（二）县级初赛（2023年11月</w:t>
      </w:r>
      <w:r>
        <w:rPr>
          <w:rFonts w:hint="eastAsia" w:ascii="楷体" w:eastAsia="楷体" w:cs="楷体"/>
          <w:sz w:val="32"/>
          <w:szCs w:val="32"/>
          <w:lang w:val="en-US" w:eastAsia="zh-CN" w:bidi="ar-SA"/>
        </w:rPr>
        <w:t>上旬</w:t>
      </w:r>
      <w:r>
        <w:rPr>
          <w:rFonts w:hint="eastAsia" w:ascii="楷体" w:eastAsia="楷体" w:cs="楷体"/>
          <w:sz w:val="32"/>
          <w:szCs w:val="32"/>
          <w:lang w:bidi="ar-SA"/>
        </w:rPr>
        <w:t>）。</w:t>
      </w:r>
      <w:r>
        <w:rPr>
          <w:rFonts w:hint="eastAsia" w:ascii="仿宋" w:eastAsia="仿宋" w:cs="仿宋"/>
          <w:sz w:val="32"/>
          <w:szCs w:val="32"/>
          <w:lang w:bidi="ar-SA"/>
        </w:rPr>
        <w:t>县卫生健康</w:t>
      </w:r>
      <w:r>
        <w:rPr>
          <w:rFonts w:hint="eastAsia" w:ascii="仿宋" w:eastAsia="仿宋" w:cs="仿宋"/>
          <w:sz w:val="32"/>
          <w:szCs w:val="32"/>
          <w:lang w:val="en-US" w:eastAsia="zh-CN" w:bidi="ar-SA"/>
        </w:rPr>
        <w:t>局</w:t>
      </w:r>
      <w:r>
        <w:rPr>
          <w:rFonts w:hint="eastAsia" w:ascii="仿宋" w:eastAsia="仿宋" w:cs="仿宋"/>
          <w:sz w:val="32"/>
          <w:szCs w:val="32"/>
          <w:lang w:bidi="ar-SA"/>
        </w:rPr>
        <w:t>和</w:t>
      </w:r>
      <w:r>
        <w:rPr>
          <w:rFonts w:hint="eastAsia" w:ascii="仿宋" w:eastAsia="仿宋" w:cs="仿宋"/>
          <w:sz w:val="32"/>
          <w:szCs w:val="32"/>
          <w:lang w:val="en-US" w:eastAsia="zh-CN" w:bidi="ar-SA"/>
        </w:rPr>
        <w:t>县</w:t>
      </w:r>
      <w:r>
        <w:rPr>
          <w:rFonts w:hint="eastAsia" w:ascii="仿宋" w:eastAsia="仿宋" w:cs="仿宋"/>
          <w:sz w:val="32"/>
          <w:szCs w:val="32"/>
          <w:lang w:bidi="ar-SA"/>
        </w:rPr>
        <w:t>总工会根据活动方案，组织竞赛，选拔3名</w:t>
      </w:r>
      <w:r>
        <w:rPr>
          <w:rFonts w:hint="eastAsia" w:ascii="仿宋" w:eastAsia="仿宋" w:cs="仿宋"/>
          <w:sz w:val="32"/>
          <w:szCs w:val="32"/>
          <w:lang w:val="en-US" w:eastAsia="zh-CN" w:bidi="ar-SA"/>
        </w:rPr>
        <w:t>成绩</w:t>
      </w:r>
      <w:r>
        <w:rPr>
          <w:rFonts w:hint="eastAsia" w:ascii="仿宋" w:eastAsia="仿宋" w:cs="仿宋"/>
          <w:sz w:val="32"/>
          <w:szCs w:val="32"/>
          <w:lang w:bidi="ar-SA"/>
        </w:rPr>
        <w:t>优异选手组队参加市级复赛</w:t>
      </w:r>
      <w:r>
        <w:rPr>
          <w:rFonts w:hint="eastAsia" w:ascii="仿宋" w:eastAsia="仿宋" w:cs="仿宋"/>
          <w:sz w:val="32"/>
          <w:szCs w:val="32"/>
          <w:lang w:eastAsia="zh-CN" w:bidi="ar-SA"/>
        </w:rPr>
        <w:t>，</w:t>
      </w:r>
      <w:r>
        <w:rPr>
          <w:rFonts w:hint="eastAsia" w:ascii="仿宋" w:eastAsia="仿宋" w:cs="仿宋"/>
          <w:sz w:val="32"/>
          <w:szCs w:val="32"/>
          <w:lang w:val="en-US" w:eastAsia="zh-CN" w:bidi="ar-SA"/>
        </w:rPr>
        <w:t>同时填报附件3报至县卫生健康局疾控科。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eastAsia="zh-CN" w:bidi="ar-SA"/>
        </w:rPr>
      </w:pPr>
      <w:r>
        <w:rPr>
          <w:rFonts w:hint="eastAsia" w:ascii="楷体" w:eastAsia="楷体" w:cs="楷体"/>
          <w:sz w:val="32"/>
          <w:szCs w:val="32"/>
          <w:lang w:bidi="ar-SA"/>
        </w:rPr>
        <w:t>（三）</w:t>
      </w:r>
      <w:r>
        <w:rPr>
          <w:rFonts w:hint="eastAsia" w:ascii="楷体" w:eastAsia="楷体" w:cs="楷体"/>
          <w:sz w:val="32"/>
          <w:szCs w:val="32"/>
          <w:lang w:val="en-US" w:eastAsia="zh-CN" w:bidi="ar-SA"/>
        </w:rPr>
        <w:t>参加市级复赛（2023年11月下旬）。</w:t>
      </w:r>
      <w:r>
        <w:rPr>
          <w:rFonts w:hint="eastAsia" w:ascii="仿宋" w:hAnsi="仿宋" w:eastAsia="仿宋" w:cs="仿宋"/>
          <w:sz w:val="32"/>
          <w:szCs w:val="32"/>
          <w:lang w:val="en-US" w:eastAsia="zh-CN" w:bidi="ar-SA"/>
        </w:rPr>
        <w:t>入选复赛选手，参加市级复赛。市级竞赛总成绩前三名参赛选手，由市总工会审核合格后作为白山市工匠人才纳入白山市工匠人才库。取得前三等奖优秀选手可参加市总工会组织的优秀技术工人疗休养活动，选手所在单位评优评先及职称评定时可作为优先条件。</w:t>
      </w:r>
      <w:r>
        <w:rPr>
          <w:rFonts w:hint="eastAsia" w:ascii="仿宋" w:hAnsi="仿宋" w:eastAsia="仿宋" w:cs="仿宋"/>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bidi="ar-SA"/>
        </w:rPr>
      </w:pPr>
      <w:r>
        <w:rPr>
          <w:rFonts w:hint="eastAsia" w:ascii="楷体" w:hAnsi="楷体" w:eastAsia="楷体" w:cs="楷体"/>
          <w:sz w:val="32"/>
          <w:szCs w:val="32"/>
          <w:lang w:eastAsia="zh-CN" w:bidi="ar-SA"/>
        </w:rPr>
        <w:t>（</w:t>
      </w:r>
      <w:r>
        <w:rPr>
          <w:rFonts w:hint="eastAsia" w:ascii="楷体" w:hAnsi="楷体" w:eastAsia="楷体" w:cs="楷体"/>
          <w:sz w:val="32"/>
          <w:szCs w:val="32"/>
          <w:lang w:val="en-US" w:eastAsia="zh-CN" w:bidi="ar-SA"/>
        </w:rPr>
        <w:t>四</w:t>
      </w:r>
      <w:r>
        <w:rPr>
          <w:rFonts w:hint="eastAsia" w:ascii="楷体" w:hAnsi="楷体" w:eastAsia="楷体" w:cs="楷体"/>
          <w:sz w:val="32"/>
          <w:szCs w:val="32"/>
          <w:lang w:eastAsia="zh-CN" w:bidi="ar-SA"/>
        </w:rPr>
        <w:t>）</w:t>
      </w:r>
      <w:r>
        <w:rPr>
          <w:rFonts w:hint="eastAsia" w:ascii="楷体" w:hAnsi="楷体" w:eastAsia="楷体" w:cs="楷体"/>
          <w:sz w:val="32"/>
          <w:szCs w:val="32"/>
          <w:lang w:val="en-US" w:eastAsia="zh-CN" w:bidi="ar-SA"/>
        </w:rPr>
        <w:t>参加省级决赛（2223年12月）。</w:t>
      </w:r>
      <w:r>
        <w:rPr>
          <w:rFonts w:hint="eastAsia" w:ascii="仿宋" w:hAnsi="仿宋" w:eastAsia="仿宋" w:cs="仿宋"/>
          <w:sz w:val="32"/>
          <w:szCs w:val="32"/>
          <w:lang w:val="en-US" w:eastAsia="zh-CN" w:bidi="ar-SA"/>
        </w:rPr>
        <w:t>入选市级决赛前三名选手，组队参加省级决赛。</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eastAsia="黑体" w:cs="黑体"/>
          <w:sz w:val="32"/>
          <w:szCs w:val="32"/>
          <w:lang w:bidi="ar-SA"/>
        </w:rPr>
      </w:pPr>
      <w:r>
        <w:rPr>
          <w:rFonts w:hint="eastAsia" w:ascii="黑体" w:eastAsia="黑体" w:cs="黑体"/>
          <w:sz w:val="32"/>
          <w:szCs w:val="32"/>
          <w:lang w:bidi="ar-SA"/>
        </w:rPr>
        <w:t>十、工作要求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eastAsia="仿宋" w:cs="仿宋"/>
          <w:sz w:val="32"/>
          <w:szCs w:val="32"/>
          <w:lang w:val="en-US" w:eastAsia="zh-CN" w:bidi="ar-SA"/>
        </w:rPr>
      </w:pPr>
      <w:r>
        <w:rPr>
          <w:rFonts w:hint="eastAsia" w:ascii="仿宋" w:eastAsia="仿宋" w:cs="仿宋"/>
          <w:sz w:val="32"/>
          <w:szCs w:val="32"/>
          <w:lang w:bidi="ar-SA"/>
        </w:rPr>
        <w:t>（一）县卫生健康</w:t>
      </w:r>
      <w:r>
        <w:rPr>
          <w:rFonts w:hint="eastAsia" w:ascii="仿宋" w:eastAsia="仿宋" w:cs="仿宋"/>
          <w:sz w:val="32"/>
          <w:szCs w:val="32"/>
          <w:lang w:val="en-US" w:eastAsia="zh-CN" w:bidi="ar-SA"/>
        </w:rPr>
        <w:t>局</w:t>
      </w:r>
      <w:r>
        <w:rPr>
          <w:rFonts w:hint="eastAsia" w:ascii="仿宋" w:eastAsia="仿宋" w:cs="仿宋"/>
          <w:sz w:val="32"/>
          <w:szCs w:val="32"/>
          <w:lang w:bidi="ar-SA"/>
        </w:rPr>
        <w:t>和</w:t>
      </w:r>
      <w:r>
        <w:rPr>
          <w:rFonts w:hint="eastAsia" w:ascii="仿宋" w:eastAsia="仿宋" w:cs="仿宋"/>
          <w:sz w:val="32"/>
          <w:szCs w:val="32"/>
          <w:lang w:val="en-US" w:eastAsia="zh-CN" w:bidi="ar-SA"/>
        </w:rPr>
        <w:t>县</w:t>
      </w:r>
      <w:r>
        <w:rPr>
          <w:rFonts w:hint="eastAsia" w:ascii="仿宋" w:eastAsia="仿宋" w:cs="仿宋"/>
          <w:sz w:val="32"/>
          <w:szCs w:val="32"/>
          <w:lang w:bidi="ar-SA"/>
        </w:rPr>
        <w:t>总工会组建竞赛组织机构，制订竞赛活动方案，落实相关工作经费，确保活动顺利开展并取得实效</w:t>
      </w:r>
      <w:r>
        <w:rPr>
          <w:rFonts w:hint="eastAsia" w:ascii="仿宋" w:eastAsia="仿宋" w:cs="仿宋"/>
          <w:sz w:val="32"/>
          <w:szCs w:val="32"/>
          <w:lang w:eastAsia="zh-CN" w:bidi="ar-SA"/>
        </w:rPr>
        <w:t>，</w:t>
      </w:r>
      <w:r>
        <w:rPr>
          <w:rFonts w:hint="eastAsia" w:ascii="仿宋" w:eastAsia="仿宋" w:cs="仿宋"/>
          <w:sz w:val="32"/>
          <w:szCs w:val="32"/>
          <w:lang w:val="en-US" w:eastAsia="zh-CN" w:bidi="ar-SA"/>
        </w:rPr>
        <w:t>10月20日前将活动方案上报市局。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eastAsia="仿宋" w:cs="仿宋"/>
          <w:sz w:val="32"/>
          <w:szCs w:val="32"/>
          <w:lang w:val="en-US" w:eastAsia="zh-CN" w:bidi="ar-SA"/>
        </w:rPr>
      </w:pPr>
      <w:r>
        <w:rPr>
          <w:rFonts w:hint="eastAsia" w:ascii="仿宋" w:eastAsia="仿宋" w:cs="仿宋"/>
          <w:sz w:val="32"/>
          <w:szCs w:val="32"/>
          <w:lang w:bidi="ar-SA"/>
        </w:rPr>
        <w:t>（二）县卫生健康</w:t>
      </w:r>
      <w:r>
        <w:rPr>
          <w:rFonts w:hint="eastAsia" w:ascii="仿宋" w:eastAsia="仿宋" w:cs="仿宋"/>
          <w:sz w:val="32"/>
          <w:szCs w:val="32"/>
          <w:lang w:val="en-US" w:eastAsia="zh-CN" w:bidi="ar-SA"/>
        </w:rPr>
        <w:t>局</w:t>
      </w:r>
      <w:r>
        <w:rPr>
          <w:rFonts w:hint="eastAsia" w:ascii="仿宋" w:eastAsia="仿宋" w:cs="仿宋"/>
          <w:sz w:val="32"/>
          <w:szCs w:val="32"/>
          <w:lang w:bidi="ar-SA"/>
        </w:rPr>
        <w:t>和</w:t>
      </w:r>
      <w:r>
        <w:rPr>
          <w:rFonts w:hint="eastAsia" w:ascii="仿宋" w:eastAsia="仿宋" w:cs="仿宋"/>
          <w:sz w:val="32"/>
          <w:szCs w:val="32"/>
          <w:lang w:val="en-US" w:eastAsia="zh-CN" w:bidi="ar-SA"/>
        </w:rPr>
        <w:t>县</w:t>
      </w:r>
      <w:r>
        <w:rPr>
          <w:rFonts w:hint="eastAsia" w:ascii="仿宋" w:eastAsia="仿宋" w:cs="仿宋"/>
          <w:sz w:val="32"/>
          <w:szCs w:val="32"/>
          <w:lang w:bidi="ar-SA"/>
        </w:rPr>
        <w:t>总工会</w:t>
      </w:r>
      <w:r>
        <w:rPr>
          <w:rFonts w:hint="eastAsia" w:ascii="仿宋" w:eastAsia="仿宋" w:cs="仿宋"/>
          <w:sz w:val="32"/>
          <w:szCs w:val="32"/>
          <w:lang w:val="en-US" w:eastAsia="zh-CN" w:bidi="ar-SA"/>
        </w:rPr>
        <w:t>11月上旬前</w:t>
      </w:r>
      <w:r>
        <w:rPr>
          <w:rFonts w:hint="eastAsia" w:ascii="仿宋" w:eastAsia="仿宋" w:cs="仿宋"/>
          <w:sz w:val="32"/>
          <w:szCs w:val="32"/>
          <w:lang w:val="en-US" w:eastAsia="zh-Hans" w:bidi="ar-SA"/>
        </w:rPr>
        <w:t>组织</w:t>
      </w:r>
      <w:r>
        <w:rPr>
          <w:rFonts w:hint="eastAsia" w:ascii="仿宋" w:eastAsia="仿宋" w:cs="仿宋"/>
          <w:sz w:val="32"/>
          <w:szCs w:val="32"/>
          <w:lang w:val="en-US" w:eastAsia="zh-CN" w:bidi="ar-SA"/>
        </w:rPr>
        <w:t>开展</w:t>
      </w:r>
      <w:r>
        <w:rPr>
          <w:rFonts w:hint="eastAsia" w:ascii="仿宋" w:eastAsia="仿宋" w:cs="仿宋"/>
          <w:sz w:val="32"/>
          <w:szCs w:val="32"/>
          <w:lang w:bidi="ar-SA"/>
        </w:rPr>
        <w:t>疾病预防控制职业技能竞赛</w:t>
      </w:r>
      <w:r>
        <w:rPr>
          <w:rFonts w:hint="eastAsia" w:ascii="仿宋" w:eastAsia="仿宋" w:cs="仿宋"/>
          <w:sz w:val="32"/>
          <w:szCs w:val="32"/>
          <w:lang w:eastAsia="zh-CN" w:bidi="ar-SA"/>
        </w:rPr>
        <w:t>（</w:t>
      </w:r>
      <w:r>
        <w:rPr>
          <w:rFonts w:hint="eastAsia" w:ascii="仿宋" w:eastAsia="仿宋" w:cs="仿宋"/>
          <w:sz w:val="32"/>
          <w:szCs w:val="32"/>
          <w:lang w:val="en-US" w:eastAsia="zh-CN" w:bidi="ar-SA"/>
        </w:rPr>
        <w:t>另发通知</w:t>
      </w:r>
      <w:r>
        <w:rPr>
          <w:rFonts w:hint="eastAsia" w:ascii="仿宋" w:eastAsia="仿宋" w:cs="仿宋"/>
          <w:sz w:val="32"/>
          <w:szCs w:val="32"/>
          <w:lang w:eastAsia="zh-CN" w:bidi="ar-SA"/>
        </w:rPr>
        <w:t>），</w:t>
      </w:r>
      <w:r>
        <w:rPr>
          <w:rFonts w:hint="eastAsia" w:ascii="仿宋" w:eastAsia="仿宋" w:cs="仿宋"/>
          <w:sz w:val="32"/>
          <w:szCs w:val="32"/>
          <w:lang w:val="en-US" w:eastAsia="zh-CN" w:bidi="ar-SA"/>
        </w:rPr>
        <w:t>并给参加复赛人员发放奖励证书。县卫生健康局组织县疾控中心、县结核病防治所于11月19日前将竞赛启动、疾控队伍岗位练兵、选拔赛、竞赛工作总结、音像资料和3张高质量竞赛照片上报市局。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eastAsia="仿宋" w:cs="仿宋"/>
          <w:sz w:val="32"/>
          <w:szCs w:val="32"/>
          <w:lang w:bidi="ar-SA"/>
        </w:rPr>
      </w:pPr>
      <w:r>
        <w:rPr>
          <w:rFonts w:hint="eastAsia" w:ascii="仿宋" w:eastAsia="仿宋" w:cs="仿宋"/>
          <w:sz w:val="32"/>
          <w:szCs w:val="32"/>
          <w:lang w:bidi="ar-SA"/>
        </w:rPr>
        <w:t>（三）</w:t>
      </w:r>
      <w:r>
        <w:rPr>
          <w:rFonts w:hint="eastAsia" w:ascii="仿宋" w:eastAsia="仿宋" w:cs="仿宋"/>
          <w:sz w:val="32"/>
          <w:szCs w:val="32"/>
          <w:lang w:val="en-US" w:eastAsia="zh-CN" w:bidi="ar-SA"/>
        </w:rPr>
        <w:t>县</w:t>
      </w:r>
      <w:r>
        <w:rPr>
          <w:rFonts w:hint="eastAsia" w:ascii="仿宋" w:eastAsia="仿宋" w:cs="仿宋"/>
          <w:sz w:val="32"/>
          <w:szCs w:val="32"/>
          <w:lang w:bidi="ar-SA"/>
        </w:rPr>
        <w:t>疾控中心要将公平公正作为办赛的“生命线”结合实际建立回避机制，着力提高竞赛质量，精心设计比赛环节，突出对从业人员工作理论和技能的考核，以赛促培、以赛促训。要严格遵守中央八项规定及其实施细则精神，节俭办赛、廉洁办赛，务求实效。要认真制订卫生、安全应急预案，落实公共卫生、消防、人身等安全责任，确保竞赛稳妥、安全、有序开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eastAsia="仿宋" w:cs="仿宋"/>
          <w:sz w:val="32"/>
          <w:szCs w:val="32"/>
          <w:lang w:bidi="ar-SA"/>
        </w:rPr>
      </w:pPr>
      <w:r>
        <w:rPr>
          <w:rFonts w:hint="eastAsia" w:ascii="仿宋" w:eastAsia="仿宋" w:cs="仿宋"/>
          <w:sz w:val="32"/>
          <w:szCs w:val="32"/>
          <w:lang w:bidi="ar-SA"/>
        </w:rPr>
        <w:t>（四）</w:t>
      </w:r>
      <w:r>
        <w:rPr>
          <w:rFonts w:hint="eastAsia" w:ascii="仿宋" w:eastAsia="仿宋" w:cs="仿宋"/>
          <w:sz w:val="32"/>
          <w:szCs w:val="32"/>
          <w:lang w:val="en-US" w:eastAsia="zh-CN" w:bidi="ar-SA"/>
        </w:rPr>
        <w:t>县疾控中心、县结核病防治所要</w:t>
      </w:r>
      <w:r>
        <w:rPr>
          <w:rFonts w:hint="eastAsia" w:ascii="仿宋" w:eastAsia="仿宋" w:cs="仿宋"/>
          <w:sz w:val="32"/>
          <w:szCs w:val="32"/>
          <w:lang w:bidi="ar-SA"/>
        </w:rPr>
        <w:t>将宣传报道工作贯穿竞赛始终，充分利用各类媒体持续开展宣传活动，全过程、多角度展现竞赛亮点，持续扩大竞赛影响，营造良好竞赛氛围</w:t>
      </w:r>
      <w:r>
        <w:rPr>
          <w:rFonts w:hint="eastAsia" w:ascii="仿宋" w:eastAsia="仿宋" w:cs="仿宋"/>
          <w:sz w:val="32"/>
          <w:szCs w:val="32"/>
          <w:lang w:eastAsia="zh-CN" w:bidi="ar-SA"/>
        </w:rPr>
        <w:t>，</w:t>
      </w:r>
      <w:r>
        <w:rPr>
          <w:rFonts w:hint="eastAsia" w:ascii="仿宋" w:eastAsia="仿宋" w:cs="仿宋"/>
          <w:sz w:val="32"/>
          <w:szCs w:val="32"/>
          <w:lang w:val="en-US" w:eastAsia="zh-CN" w:bidi="ar-SA"/>
        </w:rPr>
        <w:t>同时做好</w:t>
      </w:r>
      <w:r>
        <w:rPr>
          <w:rFonts w:hint="eastAsia" w:ascii="仿宋" w:eastAsia="仿宋" w:cs="仿宋"/>
          <w:sz w:val="32"/>
          <w:szCs w:val="32"/>
          <w:lang w:bidi="ar-SA"/>
        </w:rPr>
        <w:t>竞赛活动</w:t>
      </w:r>
      <w:r>
        <w:rPr>
          <w:rFonts w:hint="eastAsia" w:ascii="仿宋" w:eastAsia="仿宋" w:cs="仿宋"/>
          <w:sz w:val="32"/>
          <w:szCs w:val="32"/>
          <w:lang w:val="en-US" w:eastAsia="zh-CN" w:bidi="ar-SA"/>
        </w:rPr>
        <w:t>的</w:t>
      </w:r>
      <w:r>
        <w:rPr>
          <w:rFonts w:hint="eastAsia" w:ascii="仿宋" w:eastAsia="仿宋" w:cs="仿宋"/>
          <w:sz w:val="32"/>
          <w:szCs w:val="32"/>
          <w:lang w:bidi="ar-SA"/>
        </w:rPr>
        <w:t>信息收集和经验总结，及时将竞赛情况以简报形式上报</w:t>
      </w:r>
      <w:r>
        <w:rPr>
          <w:rFonts w:hint="eastAsia" w:ascii="仿宋" w:eastAsia="仿宋" w:cs="仿宋"/>
          <w:sz w:val="32"/>
          <w:szCs w:val="32"/>
          <w:lang w:val="en-US" w:eastAsia="zh-CN" w:bidi="ar-SA"/>
        </w:rPr>
        <w:t>县</w:t>
      </w:r>
      <w:r>
        <w:rPr>
          <w:rFonts w:hint="eastAsia" w:ascii="仿宋" w:eastAsia="仿宋" w:cs="仿宋"/>
          <w:sz w:val="32"/>
          <w:szCs w:val="32"/>
          <w:lang w:bidi="ar-SA"/>
        </w:rPr>
        <w:t>卫生健康</w:t>
      </w:r>
      <w:r>
        <w:rPr>
          <w:rFonts w:hint="eastAsia" w:ascii="仿宋" w:eastAsia="仿宋" w:cs="仿宋"/>
          <w:sz w:val="32"/>
          <w:szCs w:val="32"/>
          <w:lang w:val="en-US" w:eastAsia="zh-CN" w:bidi="ar-SA"/>
        </w:rPr>
        <w:t>局疾控科</w:t>
      </w:r>
      <w:r>
        <w:rPr>
          <w:rFonts w:hint="eastAsia" w:ascii="仿宋" w:eastAsia="仿宋" w:cs="仿宋"/>
          <w:sz w:val="32"/>
          <w:szCs w:val="32"/>
          <w:lang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eastAsia="黑体" w:cs="黑体"/>
          <w:sz w:val="32"/>
          <w:szCs w:val="32"/>
          <w:lang w:bidi="ar-SA"/>
        </w:rPr>
      </w:pPr>
      <w:r>
        <w:rPr>
          <w:rFonts w:hint="eastAsia" w:ascii="黑体" w:eastAsia="黑体" w:cs="黑体"/>
          <w:sz w:val="32"/>
          <w:szCs w:val="32"/>
          <w:lang w:bidi="ar-SA"/>
        </w:rPr>
        <w:t>十一、纪律要求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eastAsia="仿宋" w:cs="仿宋"/>
          <w:sz w:val="32"/>
          <w:szCs w:val="32"/>
          <w:lang w:eastAsia="zh-CN" w:bidi="ar-SA"/>
        </w:rPr>
      </w:pPr>
      <w:r>
        <w:rPr>
          <w:rFonts w:hint="eastAsia" w:ascii="仿宋" w:eastAsia="仿宋" w:cs="仿宋"/>
          <w:sz w:val="32"/>
          <w:szCs w:val="32"/>
          <w:lang w:bidi="ar-SA"/>
        </w:rPr>
        <w:t>（一）</w:t>
      </w:r>
      <w:r>
        <w:rPr>
          <w:rFonts w:hint="eastAsia" w:ascii="仿宋" w:eastAsia="仿宋" w:cs="仿宋"/>
          <w:sz w:val="32"/>
          <w:szCs w:val="32"/>
          <w:lang w:val="en-US" w:eastAsia="zh-CN" w:bidi="ar-SA"/>
        </w:rPr>
        <w:t>县疾控中心、县结核病防治所</w:t>
      </w:r>
      <w:r>
        <w:rPr>
          <w:rFonts w:hint="eastAsia" w:ascii="仿宋" w:eastAsia="仿宋" w:cs="仿宋"/>
          <w:sz w:val="32"/>
          <w:szCs w:val="32"/>
          <w:lang w:bidi="ar-SA"/>
        </w:rPr>
        <w:t>要充分认识</w:t>
      </w:r>
      <w:r>
        <w:rPr>
          <w:rFonts w:hint="eastAsia" w:ascii="仿宋" w:eastAsia="仿宋" w:cs="仿宋"/>
          <w:sz w:val="32"/>
          <w:szCs w:val="32"/>
          <w:lang w:val="en-US" w:eastAsia="zh-CN" w:bidi="ar-SA"/>
        </w:rPr>
        <w:t>此次</w:t>
      </w:r>
      <w:r>
        <w:rPr>
          <w:rFonts w:hint="eastAsia" w:ascii="仿宋" w:eastAsia="仿宋" w:cs="仿宋"/>
          <w:sz w:val="32"/>
          <w:szCs w:val="32"/>
          <w:lang w:bidi="ar-SA"/>
        </w:rPr>
        <w:t>疾病预防控制职业技能竞赛的重要意义，以竞赛为契机，全面掀起全员岗位大练兵热潮，切实提高疾控机构的能力和水平。</w:t>
      </w:r>
      <w:r>
        <w:rPr>
          <w:rFonts w:hint="eastAsia" w:ascii="仿宋" w:eastAsia="仿宋" w:cs="仿宋"/>
          <w:sz w:val="32"/>
          <w:szCs w:val="32"/>
          <w:lang w:val="en-US" w:eastAsia="zh-CN" w:bidi="ar-SA"/>
        </w:rPr>
        <w:t xml:space="preserve"> </w:t>
      </w:r>
    </w:p>
    <w:p>
      <w:pPr>
        <w:keepNext w:val="0"/>
        <w:keepLines w:val="0"/>
        <w:pageBreakBefore w:val="0"/>
        <w:widowControl w:val="0"/>
        <w:kinsoku/>
        <w:wordWrap/>
        <w:overflowPunct/>
        <w:topLinePunct w:val="0"/>
        <w:autoSpaceDE/>
        <w:autoSpaceDN/>
        <w:adjustRightInd/>
        <w:snapToGrid/>
        <w:spacing w:line="560" w:lineRule="exact"/>
        <w:ind w:firstLine="640"/>
        <w:rPr>
          <w:rFonts w:hint="eastAsia" w:ascii="仿宋" w:eastAsia="仿宋" w:cs="仿宋"/>
          <w:sz w:val="32"/>
          <w:szCs w:val="32"/>
          <w:lang w:bidi="ar-SA"/>
        </w:rPr>
      </w:pPr>
      <w:r>
        <w:rPr>
          <w:rFonts w:hint="eastAsia" w:ascii="仿宋" w:eastAsia="仿宋" w:cs="仿宋"/>
          <w:sz w:val="32"/>
          <w:szCs w:val="32"/>
          <w:lang w:bidi="ar-SA"/>
        </w:rPr>
        <w:t>（二）</w:t>
      </w:r>
      <w:r>
        <w:rPr>
          <w:rFonts w:hint="eastAsia" w:ascii="仿宋" w:eastAsia="仿宋" w:cs="仿宋"/>
          <w:sz w:val="32"/>
          <w:szCs w:val="32"/>
          <w:lang w:val="en-US" w:eastAsia="zh-CN" w:bidi="ar-SA"/>
        </w:rPr>
        <w:t>县</w:t>
      </w:r>
      <w:r>
        <w:rPr>
          <w:rFonts w:hint="eastAsia" w:ascii="仿宋" w:eastAsia="仿宋" w:cs="仿宋"/>
          <w:sz w:val="32"/>
          <w:szCs w:val="32"/>
          <w:lang w:bidi="ar-SA"/>
        </w:rPr>
        <w:t>卫生健康局会同</w:t>
      </w:r>
      <w:r>
        <w:rPr>
          <w:rFonts w:hint="eastAsia" w:ascii="仿宋" w:eastAsia="仿宋" w:cs="仿宋"/>
          <w:sz w:val="32"/>
          <w:szCs w:val="32"/>
          <w:lang w:val="en-US" w:eastAsia="zh-CN" w:bidi="ar-SA"/>
        </w:rPr>
        <w:t>县</w:t>
      </w:r>
      <w:r>
        <w:rPr>
          <w:rFonts w:hint="eastAsia" w:ascii="仿宋" w:eastAsia="仿宋" w:cs="仿宋"/>
          <w:sz w:val="32"/>
          <w:szCs w:val="32"/>
          <w:lang w:bidi="ar-SA"/>
        </w:rPr>
        <w:t>总工会负责参赛人员资质审查，严格按照参赛人员要求选拔参赛人员。</w:t>
      </w:r>
    </w:p>
    <w:p>
      <w:pPr>
        <w:keepNext w:val="0"/>
        <w:keepLines w:val="0"/>
        <w:pageBreakBefore w:val="0"/>
        <w:widowControl w:val="0"/>
        <w:kinsoku/>
        <w:wordWrap/>
        <w:overflowPunct/>
        <w:topLinePunct w:val="0"/>
        <w:autoSpaceDE/>
        <w:autoSpaceDN/>
        <w:adjustRightInd/>
        <w:snapToGrid/>
        <w:spacing w:line="560" w:lineRule="exact"/>
        <w:ind w:firstLine="640"/>
        <w:rPr>
          <w:rFonts w:hint="eastAsia" w:ascii="仿宋" w:eastAsia="仿宋" w:cs="仿宋"/>
          <w:sz w:val="32"/>
          <w:szCs w:val="32"/>
          <w:lang w:bidi="ar-SA"/>
        </w:rPr>
      </w:pPr>
      <w:r>
        <w:rPr>
          <w:rFonts w:hint="eastAsia" w:ascii="仿宋" w:eastAsia="仿宋" w:cs="仿宋"/>
          <w:sz w:val="32"/>
          <w:szCs w:val="32"/>
          <w:lang w:val="en-US" w:eastAsia="zh-CN" w:bidi="ar-SA"/>
        </w:rPr>
        <w:t>县</w:t>
      </w:r>
      <w:r>
        <w:rPr>
          <w:rFonts w:hint="eastAsia" w:ascii="仿宋" w:eastAsia="仿宋" w:cs="仿宋"/>
          <w:sz w:val="32"/>
          <w:szCs w:val="32"/>
          <w:lang w:bidi="ar-SA"/>
        </w:rPr>
        <w:t>疾病预防控制职业技能竞赛综合组联系人：</w:t>
      </w:r>
    </w:p>
    <w:p>
      <w:pPr>
        <w:keepNext w:val="0"/>
        <w:keepLines w:val="0"/>
        <w:pageBreakBefore w:val="0"/>
        <w:widowControl w:val="0"/>
        <w:kinsoku/>
        <w:wordWrap/>
        <w:overflowPunct/>
        <w:topLinePunct w:val="0"/>
        <w:autoSpaceDE/>
        <w:autoSpaceDN/>
        <w:adjustRightInd/>
        <w:snapToGrid/>
        <w:spacing w:line="560" w:lineRule="exact"/>
        <w:ind w:firstLine="640"/>
        <w:rPr>
          <w:rFonts w:hint="default" w:ascii="仿宋" w:eastAsia="仿宋" w:cs="仿宋"/>
          <w:sz w:val="32"/>
          <w:szCs w:val="32"/>
          <w:lang w:val="en-US" w:eastAsia="zh-CN" w:bidi="ar-SA"/>
        </w:rPr>
      </w:pPr>
      <w:r>
        <w:rPr>
          <w:rFonts w:hint="eastAsia" w:ascii="仿宋" w:eastAsia="仿宋" w:cs="仿宋"/>
          <w:sz w:val="32"/>
          <w:szCs w:val="32"/>
          <w:lang w:val="en-US" w:eastAsia="zh-CN" w:bidi="ar-SA"/>
        </w:rPr>
        <w:t>县</w:t>
      </w:r>
      <w:r>
        <w:rPr>
          <w:rFonts w:hint="eastAsia" w:ascii="仿宋" w:eastAsia="仿宋" w:cs="仿宋"/>
          <w:sz w:val="32"/>
          <w:szCs w:val="32"/>
          <w:lang w:bidi="ar-SA"/>
        </w:rPr>
        <w:t>卫生健康</w:t>
      </w:r>
      <w:r>
        <w:rPr>
          <w:rFonts w:hint="eastAsia" w:ascii="仿宋" w:eastAsia="仿宋" w:cs="仿宋"/>
          <w:sz w:val="32"/>
          <w:szCs w:val="32"/>
          <w:lang w:val="en-US" w:eastAsia="zh-CN" w:bidi="ar-SA"/>
        </w:rPr>
        <w:t>局</w:t>
      </w:r>
      <w:r>
        <w:rPr>
          <w:rFonts w:hint="eastAsia" w:ascii="仿宋" w:eastAsia="仿宋" w:cs="仿宋"/>
          <w:sz w:val="32"/>
          <w:szCs w:val="32"/>
          <w:lang w:bidi="ar-SA"/>
        </w:rPr>
        <w:t xml:space="preserve">疾控科  </w:t>
      </w:r>
      <w:r>
        <w:rPr>
          <w:rFonts w:hint="eastAsia" w:ascii="仿宋" w:eastAsia="仿宋" w:cs="仿宋"/>
          <w:sz w:val="32"/>
          <w:szCs w:val="32"/>
          <w:lang w:val="en-US" w:eastAsia="zh-CN" w:bidi="ar-SA"/>
        </w:rPr>
        <w:t>元永虎</w:t>
      </w:r>
      <w:r>
        <w:rPr>
          <w:rFonts w:hint="eastAsia" w:ascii="仿宋" w:eastAsia="仿宋" w:cs="仿宋"/>
          <w:sz w:val="32"/>
          <w:szCs w:val="32"/>
          <w:lang w:bidi="ar-SA"/>
        </w:rPr>
        <w:t xml:space="preserve">  1</w:t>
      </w:r>
      <w:r>
        <w:rPr>
          <w:rFonts w:hint="eastAsia" w:ascii="仿宋" w:eastAsia="仿宋" w:cs="仿宋"/>
          <w:sz w:val="32"/>
          <w:szCs w:val="32"/>
          <w:lang w:val="en-US" w:eastAsia="zh-CN" w:bidi="ar-SA"/>
        </w:rPr>
        <w:t>3894039819</w:t>
      </w:r>
    </w:p>
    <w:p>
      <w:pPr>
        <w:keepNext w:val="0"/>
        <w:keepLines w:val="0"/>
        <w:pageBreakBefore w:val="0"/>
        <w:widowControl w:val="0"/>
        <w:kinsoku/>
        <w:wordWrap/>
        <w:overflowPunct/>
        <w:topLinePunct w:val="0"/>
        <w:autoSpaceDE/>
        <w:autoSpaceDN/>
        <w:adjustRightInd/>
        <w:snapToGrid/>
        <w:spacing w:line="560" w:lineRule="exact"/>
        <w:ind w:firstLine="640"/>
        <w:rPr>
          <w:rFonts w:hint="default" w:ascii="仿宋" w:eastAsia="仿宋" w:cs="仿宋"/>
          <w:sz w:val="32"/>
          <w:szCs w:val="32"/>
          <w:lang w:val="en-US" w:eastAsia="zh-CN" w:bidi="ar-SA"/>
        </w:rPr>
      </w:pPr>
      <w:r>
        <w:rPr>
          <w:rFonts w:hint="eastAsia" w:ascii="仿宋" w:eastAsia="仿宋" w:cs="仿宋"/>
          <w:sz w:val="32"/>
          <w:szCs w:val="32"/>
          <w:lang w:val="en-US" w:eastAsia="zh-CN" w:bidi="ar-SA"/>
        </w:rPr>
        <w:t>县</w:t>
      </w:r>
      <w:r>
        <w:rPr>
          <w:rFonts w:hint="eastAsia" w:ascii="仿宋" w:eastAsia="仿宋" w:cs="仿宋"/>
          <w:sz w:val="32"/>
          <w:szCs w:val="32"/>
          <w:lang w:bidi="ar-SA"/>
        </w:rPr>
        <w:t xml:space="preserve">疾控中心  </w:t>
      </w:r>
      <w:r>
        <w:rPr>
          <w:rFonts w:hint="eastAsia" w:ascii="仿宋" w:eastAsia="仿宋" w:cs="仿宋"/>
          <w:sz w:val="32"/>
          <w:szCs w:val="32"/>
          <w:lang w:val="en-US" w:eastAsia="zh-CN" w:bidi="ar-SA"/>
        </w:rPr>
        <w:t xml:space="preserve">        胡志霞</w:t>
      </w:r>
      <w:r>
        <w:rPr>
          <w:rFonts w:hint="eastAsia" w:ascii="仿宋" w:eastAsia="仿宋" w:cs="仿宋"/>
          <w:sz w:val="32"/>
          <w:szCs w:val="32"/>
          <w:lang w:bidi="ar-SA"/>
        </w:rPr>
        <w:t xml:space="preserve">  1</w:t>
      </w:r>
      <w:r>
        <w:rPr>
          <w:rFonts w:hint="eastAsia" w:ascii="仿宋" w:eastAsia="仿宋" w:cs="仿宋"/>
          <w:sz w:val="32"/>
          <w:szCs w:val="32"/>
          <w:lang w:val="en-US" w:eastAsia="zh-CN" w:bidi="ar-SA"/>
        </w:rPr>
        <w:t>8643982068</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仿宋" w:eastAsia="仿宋" w:cs="仿宋"/>
          <w:sz w:val="32"/>
          <w:szCs w:val="32"/>
          <w:highlight w:val="yellow"/>
          <w:lang w:val="en-US" w:eastAsia="zh-CN" w:bidi="ar-SA"/>
        </w:rPr>
      </w:pPr>
      <w:r>
        <w:rPr>
          <w:rFonts w:hint="eastAsia" w:ascii="仿宋" w:eastAsia="仿宋" w:cs="仿宋"/>
          <w:sz w:val="32"/>
          <w:szCs w:val="32"/>
          <w:highlight w:val="none"/>
          <w:lang w:val="en-US" w:eastAsia="zh-CN" w:bidi="ar-SA"/>
        </w:rPr>
        <w:t>县总工会</w:t>
      </w:r>
      <w:r>
        <w:rPr>
          <w:rFonts w:hint="eastAsia" w:ascii="仿宋" w:eastAsia="仿宋" w:cs="仿宋"/>
          <w:sz w:val="32"/>
          <w:szCs w:val="32"/>
          <w:highlight w:val="none"/>
          <w:lang w:eastAsia="zh-CN" w:bidi="ar-SA"/>
        </w:rPr>
        <w:t>综合办公室</w:t>
      </w:r>
      <w:r>
        <w:rPr>
          <w:rFonts w:hint="eastAsia" w:ascii="仿宋" w:eastAsia="仿宋" w:cs="仿宋"/>
          <w:sz w:val="32"/>
          <w:szCs w:val="32"/>
          <w:highlight w:val="none"/>
          <w:lang w:val="en-US" w:eastAsia="zh-CN" w:bidi="ar-SA"/>
        </w:rPr>
        <w:t xml:space="preserve">  </w:t>
      </w:r>
      <w:r>
        <w:rPr>
          <w:rFonts w:hint="eastAsia" w:ascii="仿宋" w:eastAsia="仿宋" w:cs="仿宋"/>
          <w:sz w:val="32"/>
          <w:szCs w:val="32"/>
          <w:highlight w:val="none"/>
          <w:lang w:eastAsia="zh-CN" w:bidi="ar-SA"/>
        </w:rPr>
        <w:t>刘凤琴</w:t>
      </w:r>
      <w:r>
        <w:rPr>
          <w:rFonts w:hint="eastAsia" w:ascii="仿宋" w:eastAsia="仿宋" w:cs="仿宋"/>
          <w:sz w:val="32"/>
          <w:szCs w:val="32"/>
          <w:highlight w:val="none"/>
          <w:lang w:val="en-US" w:eastAsia="zh-CN" w:bidi="ar-SA"/>
        </w:rPr>
        <w:t xml:space="preserve">  13843982134   </w:t>
      </w:r>
    </w:p>
    <w:p>
      <w:pPr>
        <w:keepNext w:val="0"/>
        <w:keepLines w:val="0"/>
        <w:pageBreakBefore w:val="0"/>
        <w:widowControl w:val="0"/>
        <w:kinsoku/>
        <w:wordWrap/>
        <w:overflowPunct/>
        <w:topLinePunct w:val="0"/>
        <w:autoSpaceDE/>
        <w:autoSpaceDN/>
        <w:adjustRightInd/>
        <w:snapToGrid/>
        <w:spacing w:line="560" w:lineRule="exact"/>
        <w:ind w:firstLine="640"/>
        <w:rPr>
          <w:rFonts w:hint="eastAsia" w:ascii="仿宋" w:eastAsia="仿宋" w:cs="仿宋"/>
          <w:sz w:val="32"/>
          <w:szCs w:val="32"/>
          <w:lang w:bidi="ar-SA"/>
        </w:rPr>
      </w:pPr>
    </w:p>
    <w:p>
      <w:pPr>
        <w:keepNext w:val="0"/>
        <w:keepLines w:val="0"/>
        <w:pageBreakBefore w:val="0"/>
        <w:widowControl w:val="0"/>
        <w:kinsoku/>
        <w:wordWrap/>
        <w:overflowPunct/>
        <w:topLinePunct w:val="0"/>
        <w:autoSpaceDE/>
        <w:autoSpaceDN/>
        <w:adjustRightInd/>
        <w:snapToGrid/>
        <w:spacing w:line="560" w:lineRule="exact"/>
        <w:ind w:left="1598" w:leftChars="304" w:hanging="960" w:hangingChars="300"/>
        <w:rPr>
          <w:rFonts w:hint="eastAsia" w:ascii="仿宋" w:eastAsia="仿宋" w:cs="仿宋"/>
          <w:sz w:val="32"/>
          <w:szCs w:val="32"/>
          <w:lang w:bidi="ar-SA"/>
        </w:rPr>
      </w:pPr>
      <w:r>
        <w:rPr>
          <w:rFonts w:hint="eastAsia" w:ascii="仿宋" w:eastAsia="仿宋" w:cs="仿宋"/>
          <w:sz w:val="32"/>
          <w:szCs w:val="32"/>
          <w:lang w:bidi="ar-SA"/>
        </w:rPr>
        <w:t>附件：1.现场流行病学调查职业技能竞赛组委会成员名单</w:t>
      </w:r>
    </w:p>
    <w:p>
      <w:pPr>
        <w:keepNext w:val="0"/>
        <w:keepLines w:val="0"/>
        <w:pageBreakBefore w:val="0"/>
        <w:widowControl w:val="0"/>
        <w:kinsoku/>
        <w:wordWrap/>
        <w:overflowPunct/>
        <w:topLinePunct w:val="0"/>
        <w:autoSpaceDE/>
        <w:autoSpaceDN/>
        <w:adjustRightInd/>
        <w:snapToGrid/>
        <w:spacing w:line="560" w:lineRule="exact"/>
        <w:ind w:left="1597" w:leftChars="608" w:hanging="320" w:hangingChars="100"/>
        <w:rPr>
          <w:rFonts w:hint="eastAsia" w:ascii="仿宋" w:eastAsia="仿宋" w:cs="仿宋"/>
          <w:sz w:val="32"/>
          <w:szCs w:val="32"/>
          <w:lang w:val="en-US" w:eastAsia="zh-CN" w:bidi="ar-SA"/>
        </w:rPr>
      </w:pPr>
      <w:r>
        <w:rPr>
          <w:rFonts w:hint="eastAsia" w:ascii="仿宋" w:eastAsia="仿宋" w:cs="仿宋"/>
          <w:sz w:val="32"/>
          <w:szCs w:val="32"/>
          <w:lang w:val="en-US" w:eastAsia="zh-CN" w:bidi="ar-SA"/>
        </w:rPr>
        <w:t>2.县疾控中心现场流行病学调查职业技能竞赛专家委员会成员</w:t>
      </w:r>
    </w:p>
    <w:p>
      <w:pPr>
        <w:keepNext w:val="0"/>
        <w:keepLines w:val="0"/>
        <w:pageBreakBefore w:val="0"/>
        <w:widowControl w:val="0"/>
        <w:kinsoku/>
        <w:wordWrap/>
        <w:overflowPunct/>
        <w:topLinePunct w:val="0"/>
        <w:autoSpaceDE/>
        <w:autoSpaceDN/>
        <w:adjustRightInd/>
        <w:snapToGrid/>
        <w:spacing w:line="560" w:lineRule="exact"/>
        <w:ind w:firstLine="1280" w:firstLineChars="400"/>
        <w:rPr>
          <w:rFonts w:hint="eastAsia" w:ascii="仿宋" w:eastAsia="仿宋" w:cs="仿宋"/>
          <w:sz w:val="32"/>
          <w:szCs w:val="32"/>
          <w:lang w:bidi="ar-SA"/>
        </w:rPr>
      </w:pPr>
      <w:r>
        <w:rPr>
          <w:rFonts w:hint="eastAsia" w:ascii="仿宋" w:eastAsia="仿宋" w:cs="仿宋"/>
          <w:sz w:val="32"/>
          <w:szCs w:val="32"/>
          <w:lang w:val="en-US" w:eastAsia="zh-CN" w:bidi="ar-SA"/>
        </w:rPr>
        <w:t>3</w:t>
      </w:r>
      <w:r>
        <w:rPr>
          <w:rFonts w:hint="eastAsia" w:ascii="仿宋" w:eastAsia="仿宋" w:cs="仿宋"/>
          <w:sz w:val="32"/>
          <w:szCs w:val="32"/>
          <w:lang w:bidi="ar-SA"/>
        </w:rPr>
        <w:t>.参加市级赛人员基本情况登记表</w:t>
      </w:r>
    </w:p>
    <w:p>
      <w:pPr>
        <w:keepNext w:val="0"/>
        <w:keepLines w:val="0"/>
        <w:pageBreakBefore w:val="0"/>
        <w:widowControl w:val="0"/>
        <w:kinsoku/>
        <w:wordWrap/>
        <w:overflowPunct/>
        <w:topLinePunct w:val="0"/>
        <w:autoSpaceDE/>
        <w:autoSpaceDN/>
        <w:adjustRightInd/>
        <w:snapToGrid/>
        <w:spacing w:line="560" w:lineRule="exact"/>
        <w:ind w:firstLine="640"/>
        <w:rPr>
          <w:rFonts w:hint="eastAsia" w:ascii="仿宋" w:eastAsia="仿宋" w:cs="仿宋"/>
          <w:sz w:val="32"/>
          <w:szCs w:val="32"/>
          <w:lang w:bidi="ar-SA"/>
        </w:rPr>
      </w:pP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val="en-US" w:eastAsia="zh-CN" w:bidi="ar-SA"/>
        </w:rPr>
      </w:pPr>
      <w:r>
        <w:rPr>
          <w:rFonts w:hint="eastAsia" w:ascii="仿宋" w:eastAsia="仿宋" w:cs="仿宋"/>
          <w:sz w:val="32"/>
          <w:szCs w:val="32"/>
          <w:lang w:val="en-US" w:eastAsia="zh-CN" w:bidi="ar-SA"/>
        </w:rPr>
        <w:t xml:space="preserve"> </w:t>
      </w: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val="en-US" w:eastAsia="zh-CN" w:bidi="ar-SA"/>
        </w:rPr>
      </w:pP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val="en-US" w:eastAsia="zh-CN" w:bidi="ar-SA"/>
        </w:rPr>
      </w:pP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val="en-US" w:eastAsia="zh-CN" w:bidi="ar-SA"/>
        </w:rPr>
      </w:pP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val="en-US" w:eastAsia="zh-CN" w:bidi="ar-SA"/>
        </w:rPr>
      </w:pP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val="en-US" w:eastAsia="zh-CN" w:bidi="ar-SA"/>
        </w:rPr>
      </w:pP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val="en-US" w:eastAsia="zh-CN" w:bidi="ar-SA"/>
        </w:rPr>
      </w:pP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val="en-US" w:eastAsia="zh-CN" w:bidi="ar-SA"/>
        </w:rPr>
      </w:pP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val="en-US" w:eastAsia="zh-CN" w:bidi="ar-SA"/>
        </w:rPr>
      </w:pP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val="en-US" w:eastAsia="zh-CN" w:bidi="ar-SA"/>
        </w:rPr>
      </w:pP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val="en-US" w:eastAsia="zh-CN" w:bidi="ar-SA"/>
        </w:rPr>
      </w:pP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val="en-US" w:eastAsia="zh-CN" w:bidi="ar-SA"/>
        </w:rPr>
      </w:pP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val="en-US" w:eastAsia="zh-CN" w:bidi="ar-SA"/>
        </w:rPr>
      </w:pP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val="en-US" w:eastAsia="zh-CN" w:bidi="ar-SA"/>
        </w:rPr>
      </w:pP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val="en-US" w:eastAsia="zh-CN" w:bidi="ar-SA"/>
        </w:rPr>
      </w:pP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val="en-US" w:eastAsia="zh-CN" w:bidi="ar-SA"/>
        </w:rPr>
      </w:pP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val="en-US" w:eastAsia="zh-CN" w:bidi="ar-SA"/>
        </w:rPr>
      </w:pPr>
    </w:p>
    <w:p>
      <w:pPr>
        <w:keepNext w:val="0"/>
        <w:keepLines w:val="0"/>
        <w:pageBreakBefore w:val="0"/>
        <w:widowControl w:val="0"/>
        <w:kinsoku/>
        <w:wordWrap/>
        <w:overflowPunct/>
        <w:topLinePunct w:val="0"/>
        <w:autoSpaceDE/>
        <w:autoSpaceDN/>
        <w:adjustRightInd/>
        <w:snapToGrid/>
        <w:spacing w:line="560" w:lineRule="exact"/>
        <w:ind w:left="0"/>
        <w:rPr>
          <w:rFonts w:hint="eastAsia" w:ascii="方正小标宋_GBK" w:eastAsia="方正小标宋_GBK" w:cs="方正小标宋_GBK"/>
          <w:sz w:val="44"/>
          <w:szCs w:val="44"/>
          <w:lang w:bidi="ar-SA"/>
        </w:rPr>
      </w:pPr>
      <w:r>
        <w:rPr>
          <w:rFonts w:hint="eastAsia" w:ascii="仿宋" w:eastAsia="仿宋" w:cs="仿宋"/>
          <w:sz w:val="32"/>
          <w:szCs w:val="32"/>
          <w:lang w:bidi="ar-SA"/>
        </w:rPr>
        <w:t>附件1：</w:t>
      </w:r>
    </w:p>
    <w:p>
      <w:pPr>
        <w:keepNext w:val="0"/>
        <w:keepLines w:val="0"/>
        <w:pageBreakBefore w:val="0"/>
        <w:widowControl w:val="0"/>
        <w:kinsoku/>
        <w:wordWrap/>
        <w:overflowPunct/>
        <w:topLinePunct w:val="0"/>
        <w:autoSpaceDE/>
        <w:autoSpaceDN/>
        <w:adjustRightInd/>
        <w:snapToGrid/>
        <w:spacing w:line="560" w:lineRule="exact"/>
        <w:ind w:left="0"/>
        <w:jc w:val="center"/>
        <w:rPr>
          <w:rFonts w:hint="eastAsia" w:ascii="方正小标宋_GBK" w:eastAsia="方正小标宋_GBK" w:cs="方正小标宋_GBK"/>
          <w:sz w:val="44"/>
          <w:szCs w:val="44"/>
          <w:lang w:bidi="ar-SA"/>
        </w:rPr>
      </w:pPr>
      <w:r>
        <w:rPr>
          <w:rFonts w:hint="eastAsia" w:ascii="方正小标宋_GBK" w:eastAsia="方正小标宋_GBK" w:cs="方正小标宋_GBK"/>
          <w:sz w:val="44"/>
          <w:szCs w:val="44"/>
          <w:lang w:val="en-US" w:eastAsia="zh-CN" w:bidi="ar-SA"/>
        </w:rPr>
        <w:t>长白朝鲜族自治县</w:t>
      </w:r>
      <w:r>
        <w:rPr>
          <w:rFonts w:hint="eastAsia" w:ascii="方正小标宋_GBK" w:eastAsia="方正小标宋_GBK" w:cs="方正小标宋_GBK"/>
          <w:sz w:val="44"/>
          <w:szCs w:val="44"/>
          <w:lang w:bidi="ar-SA"/>
        </w:rPr>
        <w:t>现场流行病学调查职业技能竞赛组委员会成员名单</w:t>
      </w:r>
    </w:p>
    <w:p>
      <w:pPr>
        <w:keepNext w:val="0"/>
        <w:keepLines w:val="0"/>
        <w:pageBreakBefore w:val="0"/>
        <w:widowControl w:val="0"/>
        <w:kinsoku/>
        <w:wordWrap/>
        <w:overflowPunct/>
        <w:topLinePunct w:val="0"/>
        <w:autoSpaceDE/>
        <w:autoSpaceDN/>
        <w:adjustRightInd/>
        <w:snapToGrid/>
        <w:spacing w:line="560" w:lineRule="exact"/>
        <w:ind w:left="0"/>
        <w:rPr>
          <w:rFonts w:hint="default" w:ascii="仿宋" w:eastAsia="仿宋" w:cs="仿宋"/>
          <w:sz w:val="32"/>
          <w:szCs w:val="32"/>
          <w:lang w:val="en-US" w:eastAsia="zh-CN" w:bidi="ar-SA"/>
        </w:rPr>
      </w:pPr>
      <w:r>
        <w:rPr>
          <w:rFonts w:hint="eastAsia" w:ascii="仿宋" w:eastAsia="仿宋" w:cs="仿宋"/>
          <w:sz w:val="32"/>
          <w:szCs w:val="32"/>
          <w:lang w:bidi="ar-SA"/>
        </w:rPr>
        <w:t>主  任：</w:t>
      </w:r>
      <w:r>
        <w:rPr>
          <w:rFonts w:hint="eastAsia" w:ascii="仿宋" w:eastAsia="仿宋" w:cs="仿宋"/>
          <w:sz w:val="32"/>
          <w:szCs w:val="32"/>
          <w:lang w:val="en-US" w:eastAsia="zh-CN" w:bidi="ar-SA"/>
        </w:rPr>
        <w:t>丁  伟</w:t>
      </w:r>
      <w:r>
        <w:rPr>
          <w:rFonts w:hint="eastAsia" w:ascii="仿宋" w:eastAsia="仿宋" w:cs="仿宋"/>
          <w:sz w:val="32"/>
          <w:szCs w:val="32"/>
          <w:lang w:bidi="ar-SA"/>
        </w:rPr>
        <w:t xml:space="preserve">  </w:t>
      </w:r>
      <w:r>
        <w:rPr>
          <w:rFonts w:hint="eastAsia" w:ascii="仿宋" w:eastAsia="仿宋" w:cs="仿宋"/>
          <w:sz w:val="32"/>
          <w:szCs w:val="32"/>
          <w:lang w:val="en-US" w:eastAsia="zh-CN" w:bidi="ar-SA"/>
        </w:rPr>
        <w:t>县</w:t>
      </w:r>
      <w:r>
        <w:rPr>
          <w:rFonts w:hint="eastAsia" w:ascii="仿宋" w:eastAsia="仿宋" w:cs="仿宋"/>
          <w:sz w:val="32"/>
          <w:szCs w:val="32"/>
          <w:lang w:bidi="ar-SA"/>
        </w:rPr>
        <w:t>卫生健康</w:t>
      </w:r>
      <w:r>
        <w:rPr>
          <w:rFonts w:hint="eastAsia" w:ascii="仿宋" w:eastAsia="仿宋" w:cs="仿宋"/>
          <w:sz w:val="32"/>
          <w:szCs w:val="32"/>
          <w:lang w:val="en-US" w:eastAsia="zh-CN" w:bidi="ar-SA"/>
        </w:rPr>
        <w:t>局副局长</w:t>
      </w: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color w:val="auto"/>
          <w:sz w:val="32"/>
          <w:szCs w:val="32"/>
          <w:highlight w:val="none"/>
          <w:lang w:val="en-US" w:eastAsia="zh-CN" w:bidi="ar-SA"/>
        </w:rPr>
      </w:pPr>
      <w:r>
        <w:rPr>
          <w:rFonts w:hint="eastAsia" w:ascii="仿宋" w:eastAsia="仿宋" w:cs="仿宋"/>
          <w:color w:val="auto"/>
          <w:sz w:val="32"/>
          <w:szCs w:val="32"/>
          <w:highlight w:val="none"/>
          <w:lang w:bidi="ar-SA"/>
        </w:rPr>
        <w:t>副主任：</w:t>
      </w:r>
      <w:r>
        <w:rPr>
          <w:rFonts w:hint="eastAsia" w:ascii="仿宋" w:eastAsia="仿宋" w:cs="仿宋"/>
          <w:color w:val="auto"/>
          <w:sz w:val="32"/>
          <w:szCs w:val="32"/>
          <w:highlight w:val="none"/>
          <w:lang w:val="en-US" w:eastAsia="zh-CN" w:bidi="ar-SA"/>
        </w:rPr>
        <w:t>郭  宇  县</w:t>
      </w:r>
      <w:r>
        <w:rPr>
          <w:rFonts w:hint="eastAsia" w:ascii="仿宋" w:eastAsia="仿宋" w:cs="仿宋"/>
          <w:color w:val="auto"/>
          <w:sz w:val="32"/>
          <w:szCs w:val="32"/>
          <w:highlight w:val="none"/>
          <w:lang w:bidi="ar-SA"/>
        </w:rPr>
        <w:t>总工会</w:t>
      </w:r>
      <w:r>
        <w:rPr>
          <w:rFonts w:hint="eastAsia" w:ascii="仿宋" w:eastAsia="仿宋" w:cs="仿宋"/>
          <w:color w:val="auto"/>
          <w:sz w:val="32"/>
          <w:szCs w:val="32"/>
          <w:highlight w:val="none"/>
          <w:lang w:val="en-US" w:eastAsia="zh-CN" w:bidi="ar-SA"/>
        </w:rPr>
        <w:t>副主席</w:t>
      </w: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bidi="ar-SA"/>
        </w:rPr>
      </w:pPr>
      <w:r>
        <w:rPr>
          <w:rFonts w:hint="eastAsia" w:ascii="仿宋" w:eastAsia="仿宋" w:cs="仿宋"/>
          <w:sz w:val="32"/>
          <w:szCs w:val="32"/>
          <w:lang w:bidi="ar-SA"/>
        </w:rPr>
        <w:t>成  员：</w:t>
      </w:r>
      <w:r>
        <w:rPr>
          <w:rFonts w:hint="eastAsia" w:ascii="仿宋" w:eastAsia="仿宋" w:cs="仿宋"/>
          <w:sz w:val="32"/>
          <w:szCs w:val="32"/>
          <w:lang w:val="en-US" w:eastAsia="zh-CN" w:bidi="ar-SA"/>
        </w:rPr>
        <w:t>元永虎</w:t>
      </w:r>
      <w:r>
        <w:rPr>
          <w:rFonts w:hint="eastAsia" w:ascii="仿宋" w:eastAsia="仿宋" w:cs="仿宋"/>
          <w:sz w:val="32"/>
          <w:szCs w:val="32"/>
          <w:lang w:bidi="ar-SA"/>
        </w:rPr>
        <w:t xml:space="preserve">  </w:t>
      </w:r>
      <w:r>
        <w:rPr>
          <w:rFonts w:hint="eastAsia" w:ascii="仿宋" w:eastAsia="仿宋" w:cs="仿宋"/>
          <w:sz w:val="32"/>
          <w:szCs w:val="32"/>
          <w:lang w:val="en-US" w:eastAsia="zh-CN" w:bidi="ar-SA"/>
        </w:rPr>
        <w:t>县</w:t>
      </w:r>
      <w:r>
        <w:rPr>
          <w:rFonts w:hint="eastAsia" w:ascii="仿宋" w:eastAsia="仿宋" w:cs="仿宋"/>
          <w:sz w:val="32"/>
          <w:szCs w:val="32"/>
          <w:lang w:bidi="ar-SA"/>
        </w:rPr>
        <w:t>卫生健康</w:t>
      </w:r>
      <w:r>
        <w:rPr>
          <w:rFonts w:hint="eastAsia" w:ascii="仿宋" w:eastAsia="仿宋" w:cs="仿宋"/>
          <w:sz w:val="32"/>
          <w:szCs w:val="32"/>
          <w:lang w:val="en-US" w:eastAsia="zh-CN" w:bidi="ar-SA"/>
        </w:rPr>
        <w:t>局</w:t>
      </w:r>
      <w:r>
        <w:rPr>
          <w:rFonts w:hint="eastAsia" w:ascii="仿宋" w:eastAsia="仿宋" w:cs="仿宋"/>
          <w:sz w:val="32"/>
          <w:szCs w:val="32"/>
          <w:lang w:bidi="ar-SA"/>
        </w:rPr>
        <w:t>疾控科负责人</w:t>
      </w: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highlight w:val="none"/>
          <w:lang w:eastAsia="zh-CN" w:bidi="ar-SA"/>
        </w:rPr>
      </w:pPr>
      <w:r>
        <w:rPr>
          <w:rFonts w:hint="eastAsia" w:ascii="仿宋" w:eastAsia="仿宋" w:cs="仿宋"/>
          <w:sz w:val="32"/>
          <w:szCs w:val="32"/>
          <w:highlight w:val="none"/>
          <w:lang w:bidi="ar-SA"/>
        </w:rPr>
        <w:t xml:space="preserve">        </w:t>
      </w:r>
      <w:r>
        <w:rPr>
          <w:rFonts w:hint="eastAsia" w:ascii="仿宋" w:eastAsia="仿宋" w:cs="仿宋"/>
          <w:sz w:val="32"/>
          <w:szCs w:val="32"/>
          <w:highlight w:val="none"/>
          <w:lang w:eastAsia="zh-CN" w:bidi="ar-SA"/>
        </w:rPr>
        <w:t xml:space="preserve">刘凤琴 </w:t>
      </w:r>
      <w:r>
        <w:rPr>
          <w:rFonts w:hint="eastAsia" w:ascii="仿宋" w:eastAsia="仿宋" w:cs="仿宋"/>
          <w:sz w:val="32"/>
          <w:szCs w:val="32"/>
          <w:highlight w:val="none"/>
          <w:lang w:val="en-US" w:eastAsia="zh-CN" w:bidi="ar-SA"/>
        </w:rPr>
        <w:t xml:space="preserve"> 县总工会</w:t>
      </w:r>
      <w:r>
        <w:rPr>
          <w:rFonts w:hint="eastAsia" w:ascii="仿宋" w:eastAsia="仿宋" w:cs="仿宋"/>
          <w:sz w:val="32"/>
          <w:szCs w:val="32"/>
          <w:highlight w:val="none"/>
          <w:lang w:eastAsia="zh-CN" w:bidi="ar-SA"/>
        </w:rPr>
        <w:t>综合办公室主任</w:t>
      </w: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bidi="ar-SA"/>
        </w:rPr>
      </w:pPr>
      <w:r>
        <w:rPr>
          <w:rFonts w:hint="eastAsia" w:ascii="仿宋" w:eastAsia="仿宋" w:cs="仿宋"/>
          <w:sz w:val="32"/>
          <w:szCs w:val="32"/>
          <w:lang w:bidi="ar-SA"/>
        </w:rPr>
        <w:t xml:space="preserve">        </w:t>
      </w:r>
      <w:r>
        <w:rPr>
          <w:rFonts w:hint="eastAsia" w:ascii="仿宋" w:eastAsia="仿宋" w:cs="仿宋"/>
          <w:sz w:val="32"/>
          <w:szCs w:val="32"/>
          <w:lang w:val="en-US" w:eastAsia="zh-CN" w:bidi="ar-SA"/>
        </w:rPr>
        <w:t>王永芬</w:t>
      </w:r>
      <w:r>
        <w:rPr>
          <w:rFonts w:hint="eastAsia" w:ascii="仿宋" w:eastAsia="仿宋" w:cs="仿宋"/>
          <w:sz w:val="32"/>
          <w:szCs w:val="32"/>
          <w:lang w:bidi="ar-SA"/>
        </w:rPr>
        <w:t xml:space="preserve">  </w:t>
      </w:r>
      <w:r>
        <w:rPr>
          <w:rFonts w:hint="eastAsia" w:ascii="仿宋" w:eastAsia="仿宋" w:cs="仿宋"/>
          <w:sz w:val="32"/>
          <w:szCs w:val="32"/>
          <w:lang w:val="en-US" w:eastAsia="zh-CN" w:bidi="ar-SA"/>
        </w:rPr>
        <w:t>县</w:t>
      </w:r>
      <w:r>
        <w:rPr>
          <w:rFonts w:hint="eastAsia" w:ascii="仿宋" w:eastAsia="仿宋" w:cs="仿宋"/>
          <w:sz w:val="32"/>
          <w:szCs w:val="32"/>
          <w:lang w:bidi="ar-SA"/>
        </w:rPr>
        <w:t>卫健</w:t>
      </w:r>
      <w:r>
        <w:rPr>
          <w:rFonts w:hint="eastAsia" w:ascii="仿宋" w:eastAsia="仿宋" w:cs="仿宋"/>
          <w:sz w:val="32"/>
          <w:szCs w:val="32"/>
          <w:lang w:val="en-US" w:eastAsia="zh-CN" w:bidi="ar-SA"/>
        </w:rPr>
        <w:t>局</w:t>
      </w:r>
      <w:r>
        <w:rPr>
          <w:rFonts w:hint="eastAsia" w:ascii="仿宋" w:eastAsia="仿宋" w:cs="仿宋"/>
          <w:sz w:val="32"/>
          <w:szCs w:val="32"/>
          <w:lang w:bidi="ar-SA"/>
        </w:rPr>
        <w:t>宣传科负责人</w:t>
      </w: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bidi="ar-SA"/>
        </w:rPr>
      </w:pPr>
      <w:r>
        <w:rPr>
          <w:rFonts w:hint="eastAsia" w:ascii="仿宋" w:eastAsia="仿宋" w:cs="仿宋"/>
          <w:sz w:val="32"/>
          <w:szCs w:val="32"/>
          <w:lang w:bidi="ar-SA"/>
        </w:rPr>
        <w:t xml:space="preserve">        </w:t>
      </w:r>
      <w:r>
        <w:rPr>
          <w:rFonts w:hint="eastAsia" w:ascii="仿宋" w:eastAsia="仿宋" w:cs="仿宋"/>
          <w:sz w:val="32"/>
          <w:szCs w:val="32"/>
          <w:lang w:val="en-US" w:eastAsia="zh-CN" w:bidi="ar-SA"/>
        </w:rPr>
        <w:t>郝际彬</w:t>
      </w:r>
      <w:r>
        <w:rPr>
          <w:rFonts w:hint="eastAsia" w:ascii="仿宋" w:eastAsia="仿宋" w:cs="仿宋"/>
          <w:sz w:val="32"/>
          <w:szCs w:val="32"/>
          <w:lang w:bidi="ar-SA"/>
        </w:rPr>
        <w:t xml:space="preserve"> </w:t>
      </w:r>
      <w:r>
        <w:rPr>
          <w:rFonts w:hint="eastAsia" w:ascii="仿宋" w:eastAsia="仿宋" w:cs="仿宋"/>
          <w:sz w:val="32"/>
          <w:szCs w:val="32"/>
          <w:lang w:val="en-US" w:eastAsia="zh-CN" w:bidi="ar-SA"/>
        </w:rPr>
        <w:t xml:space="preserve"> 县</w:t>
      </w:r>
      <w:r>
        <w:rPr>
          <w:rFonts w:hint="eastAsia" w:ascii="仿宋" w:eastAsia="仿宋" w:cs="仿宋"/>
          <w:sz w:val="32"/>
          <w:szCs w:val="32"/>
          <w:lang w:bidi="ar-SA"/>
        </w:rPr>
        <w:t>疾控中心主任</w:t>
      </w:r>
    </w:p>
    <w:p>
      <w:pPr>
        <w:keepNext w:val="0"/>
        <w:keepLines w:val="0"/>
        <w:pageBreakBefore w:val="0"/>
        <w:widowControl w:val="0"/>
        <w:kinsoku/>
        <w:wordWrap/>
        <w:overflowPunct/>
        <w:topLinePunct w:val="0"/>
        <w:autoSpaceDE/>
        <w:autoSpaceDN/>
        <w:adjustRightInd/>
        <w:snapToGrid/>
        <w:spacing w:line="560" w:lineRule="exact"/>
        <w:ind w:left="0" w:firstLine="1280" w:firstLineChars="400"/>
        <w:rPr>
          <w:rFonts w:hint="default" w:ascii="仿宋" w:eastAsia="仿宋" w:cs="仿宋"/>
          <w:sz w:val="32"/>
          <w:szCs w:val="32"/>
          <w:lang w:val="en-US" w:eastAsia="zh-CN" w:bidi="ar-SA"/>
        </w:rPr>
      </w:pPr>
      <w:r>
        <w:rPr>
          <w:rFonts w:hint="eastAsia" w:ascii="仿宋" w:eastAsia="仿宋" w:cs="仿宋"/>
          <w:sz w:val="32"/>
          <w:szCs w:val="32"/>
          <w:lang w:val="en-US" w:eastAsia="zh-CN" w:bidi="ar-SA"/>
        </w:rPr>
        <w:t>金广哲  县结防所所长</w:t>
      </w:r>
    </w:p>
    <w:p>
      <w:pPr>
        <w:keepNext w:val="0"/>
        <w:keepLines w:val="0"/>
        <w:pageBreakBefore w:val="0"/>
        <w:widowControl w:val="0"/>
        <w:kinsoku/>
        <w:wordWrap/>
        <w:overflowPunct/>
        <w:topLinePunct w:val="0"/>
        <w:autoSpaceDE/>
        <w:autoSpaceDN/>
        <w:adjustRightInd/>
        <w:snapToGrid/>
        <w:spacing w:line="560" w:lineRule="exact"/>
        <w:ind w:left="0"/>
        <w:rPr>
          <w:rFonts w:hint="eastAsia" w:ascii="黑体" w:eastAsia="黑体" w:cs="黑体"/>
          <w:sz w:val="32"/>
          <w:szCs w:val="32"/>
          <w:lang w:bidi="ar-SA"/>
        </w:rPr>
      </w:pPr>
      <w:r>
        <w:rPr>
          <w:rFonts w:hint="eastAsia" w:ascii="黑体" w:eastAsia="黑体" w:cs="黑体"/>
          <w:sz w:val="32"/>
          <w:szCs w:val="32"/>
          <w:lang w:bidi="ar-SA"/>
        </w:rPr>
        <w:t>综合组：</w:t>
      </w:r>
    </w:p>
    <w:p>
      <w:pPr>
        <w:keepNext w:val="0"/>
        <w:keepLines w:val="0"/>
        <w:pageBreakBefore w:val="0"/>
        <w:widowControl w:val="0"/>
        <w:kinsoku/>
        <w:wordWrap/>
        <w:overflowPunct/>
        <w:topLinePunct w:val="0"/>
        <w:autoSpaceDE/>
        <w:autoSpaceDN/>
        <w:adjustRightInd/>
        <w:snapToGrid/>
        <w:spacing w:line="560" w:lineRule="exact"/>
        <w:rPr>
          <w:rFonts w:hint="eastAsia" w:ascii="仿宋" w:eastAsia="仿宋" w:cs="仿宋"/>
          <w:sz w:val="32"/>
          <w:szCs w:val="32"/>
          <w:lang w:bidi="ar-SA"/>
        </w:rPr>
      </w:pPr>
      <w:r>
        <w:rPr>
          <w:rFonts w:hint="eastAsia" w:ascii="仿宋" w:eastAsia="仿宋" w:cs="仿宋"/>
          <w:sz w:val="32"/>
          <w:szCs w:val="32"/>
          <w:lang w:bidi="ar-SA"/>
        </w:rPr>
        <w:t>组  长：</w:t>
      </w:r>
      <w:r>
        <w:rPr>
          <w:rFonts w:hint="eastAsia" w:ascii="仿宋" w:eastAsia="仿宋" w:cs="仿宋"/>
          <w:sz w:val="32"/>
          <w:szCs w:val="32"/>
          <w:lang w:val="en-US" w:eastAsia="zh-CN" w:bidi="ar-SA"/>
        </w:rPr>
        <w:t>元永虎</w:t>
      </w:r>
      <w:r>
        <w:rPr>
          <w:rFonts w:hint="eastAsia" w:ascii="仿宋" w:eastAsia="仿宋" w:cs="仿宋"/>
          <w:sz w:val="32"/>
          <w:szCs w:val="32"/>
          <w:lang w:bidi="ar-SA"/>
        </w:rPr>
        <w:t xml:space="preserve">  </w:t>
      </w:r>
      <w:r>
        <w:rPr>
          <w:rFonts w:hint="eastAsia" w:ascii="仿宋" w:eastAsia="仿宋" w:cs="仿宋"/>
          <w:sz w:val="32"/>
          <w:szCs w:val="32"/>
          <w:lang w:val="en-US" w:eastAsia="zh-CN" w:bidi="ar-SA"/>
        </w:rPr>
        <w:t>县</w:t>
      </w:r>
      <w:r>
        <w:rPr>
          <w:rFonts w:hint="eastAsia" w:ascii="仿宋" w:eastAsia="仿宋" w:cs="仿宋"/>
          <w:sz w:val="32"/>
          <w:szCs w:val="32"/>
          <w:lang w:bidi="ar-SA"/>
        </w:rPr>
        <w:t>卫生健康</w:t>
      </w:r>
      <w:r>
        <w:rPr>
          <w:rFonts w:hint="eastAsia" w:ascii="仿宋" w:eastAsia="仿宋" w:cs="仿宋"/>
          <w:sz w:val="32"/>
          <w:szCs w:val="32"/>
          <w:lang w:val="en-US" w:eastAsia="zh-CN" w:bidi="ar-SA"/>
        </w:rPr>
        <w:t>局</w:t>
      </w:r>
      <w:r>
        <w:rPr>
          <w:rFonts w:hint="eastAsia" w:ascii="仿宋" w:eastAsia="仿宋" w:cs="仿宋"/>
          <w:sz w:val="32"/>
          <w:szCs w:val="32"/>
          <w:lang w:bidi="ar-SA"/>
        </w:rPr>
        <w:t>疾控科负责人</w:t>
      </w:r>
    </w:p>
    <w:p>
      <w:pPr>
        <w:keepNext w:val="0"/>
        <w:keepLines w:val="0"/>
        <w:pageBreakBefore w:val="0"/>
        <w:widowControl w:val="0"/>
        <w:kinsoku/>
        <w:wordWrap/>
        <w:overflowPunct/>
        <w:topLinePunct w:val="0"/>
        <w:autoSpaceDE/>
        <w:autoSpaceDN/>
        <w:adjustRightInd/>
        <w:snapToGrid/>
        <w:spacing w:line="560" w:lineRule="exact"/>
        <w:rPr>
          <w:rFonts w:hint="eastAsia" w:ascii="仿宋" w:eastAsia="仿宋" w:cs="仿宋"/>
          <w:sz w:val="32"/>
          <w:szCs w:val="32"/>
          <w:lang w:bidi="ar-SA"/>
        </w:rPr>
      </w:pPr>
      <w:r>
        <w:rPr>
          <w:rFonts w:hint="eastAsia" w:ascii="仿宋" w:eastAsia="仿宋" w:cs="仿宋"/>
          <w:sz w:val="32"/>
          <w:szCs w:val="32"/>
          <w:lang w:bidi="ar-SA"/>
        </w:rPr>
        <w:t>副组长：</w:t>
      </w:r>
      <w:r>
        <w:rPr>
          <w:rFonts w:hint="eastAsia" w:ascii="仿宋" w:eastAsia="仿宋" w:cs="仿宋"/>
          <w:sz w:val="32"/>
          <w:szCs w:val="32"/>
          <w:lang w:val="en-US" w:eastAsia="zh-CN" w:bidi="ar-SA"/>
        </w:rPr>
        <w:t>胡志霞</w:t>
      </w:r>
      <w:r>
        <w:rPr>
          <w:rFonts w:hint="eastAsia" w:ascii="仿宋" w:eastAsia="仿宋" w:cs="仿宋"/>
          <w:sz w:val="32"/>
          <w:szCs w:val="32"/>
          <w:lang w:bidi="ar-SA"/>
        </w:rPr>
        <w:t xml:space="preserve">  </w:t>
      </w:r>
      <w:r>
        <w:rPr>
          <w:rFonts w:hint="eastAsia" w:ascii="仿宋" w:eastAsia="仿宋" w:cs="仿宋"/>
          <w:sz w:val="32"/>
          <w:szCs w:val="32"/>
          <w:lang w:val="en-US" w:eastAsia="zh-CN" w:bidi="ar-SA"/>
        </w:rPr>
        <w:t>县</w:t>
      </w:r>
      <w:r>
        <w:rPr>
          <w:rFonts w:hint="eastAsia" w:ascii="仿宋" w:eastAsia="仿宋" w:cs="仿宋"/>
          <w:sz w:val="32"/>
          <w:szCs w:val="32"/>
          <w:lang w:bidi="ar-SA"/>
        </w:rPr>
        <w:t>疾控中心副主任</w:t>
      </w:r>
    </w:p>
    <w:p>
      <w:pPr>
        <w:keepNext w:val="0"/>
        <w:keepLines w:val="0"/>
        <w:pageBreakBefore w:val="0"/>
        <w:widowControl w:val="0"/>
        <w:kinsoku/>
        <w:wordWrap/>
        <w:overflowPunct/>
        <w:topLinePunct w:val="0"/>
        <w:autoSpaceDE/>
        <w:autoSpaceDN/>
        <w:adjustRightInd/>
        <w:snapToGrid/>
        <w:spacing w:line="560" w:lineRule="exact"/>
        <w:ind w:firstLine="1280" w:firstLineChars="400"/>
        <w:rPr>
          <w:rFonts w:hint="eastAsia" w:ascii="仿宋" w:eastAsia="仿宋" w:cs="仿宋"/>
          <w:sz w:val="32"/>
          <w:szCs w:val="32"/>
          <w:lang w:bidi="ar-SA"/>
        </w:rPr>
      </w:pPr>
      <w:r>
        <w:rPr>
          <w:rFonts w:hint="eastAsia" w:ascii="仿宋" w:eastAsia="仿宋" w:cs="仿宋"/>
          <w:sz w:val="32"/>
          <w:szCs w:val="32"/>
          <w:lang w:val="en-US" w:eastAsia="zh-CN" w:bidi="ar-SA"/>
        </w:rPr>
        <w:t>姜晓波</w:t>
      </w:r>
      <w:r>
        <w:rPr>
          <w:rFonts w:hint="eastAsia" w:ascii="仿宋" w:eastAsia="仿宋" w:cs="仿宋"/>
          <w:sz w:val="32"/>
          <w:szCs w:val="32"/>
          <w:lang w:bidi="ar-SA"/>
        </w:rPr>
        <w:t xml:space="preserve">  </w:t>
      </w:r>
      <w:r>
        <w:rPr>
          <w:rFonts w:hint="eastAsia" w:ascii="仿宋" w:eastAsia="仿宋" w:cs="仿宋"/>
          <w:sz w:val="32"/>
          <w:szCs w:val="32"/>
          <w:lang w:val="en-US" w:eastAsia="zh-CN" w:bidi="ar-SA"/>
        </w:rPr>
        <w:t>县</w:t>
      </w:r>
      <w:r>
        <w:rPr>
          <w:rFonts w:hint="eastAsia" w:ascii="仿宋" w:eastAsia="仿宋" w:cs="仿宋"/>
          <w:sz w:val="32"/>
          <w:szCs w:val="32"/>
          <w:lang w:bidi="ar-SA"/>
        </w:rPr>
        <w:t>结核病防治所副所长</w:t>
      </w: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bidi="ar-SA"/>
        </w:rPr>
      </w:pPr>
      <w:r>
        <w:rPr>
          <w:rFonts w:hint="eastAsia" w:ascii="仿宋" w:eastAsia="仿宋" w:cs="仿宋"/>
          <w:sz w:val="32"/>
          <w:szCs w:val="32"/>
          <w:lang w:bidi="ar-SA"/>
        </w:rPr>
        <w:t>成  员：</w:t>
      </w:r>
      <w:r>
        <w:rPr>
          <w:rFonts w:hint="eastAsia" w:ascii="仿宋" w:eastAsia="仿宋" w:cs="仿宋"/>
          <w:sz w:val="32"/>
          <w:szCs w:val="32"/>
          <w:lang w:val="en-US" w:eastAsia="zh-CN" w:bidi="ar-SA"/>
        </w:rPr>
        <w:t>王  雷</w:t>
      </w:r>
      <w:r>
        <w:rPr>
          <w:rFonts w:hint="eastAsia" w:ascii="仿宋" w:eastAsia="仿宋" w:cs="仿宋"/>
          <w:sz w:val="32"/>
          <w:szCs w:val="32"/>
          <w:lang w:bidi="ar-SA"/>
        </w:rPr>
        <w:t xml:space="preserve">  </w:t>
      </w:r>
      <w:r>
        <w:rPr>
          <w:rFonts w:hint="eastAsia" w:ascii="仿宋" w:eastAsia="仿宋" w:cs="仿宋"/>
          <w:sz w:val="32"/>
          <w:szCs w:val="32"/>
          <w:lang w:val="en-US" w:eastAsia="zh-CN" w:bidi="ar-SA"/>
        </w:rPr>
        <w:t>县</w:t>
      </w:r>
      <w:r>
        <w:rPr>
          <w:rFonts w:hint="eastAsia" w:ascii="仿宋" w:eastAsia="仿宋" w:cs="仿宋"/>
          <w:sz w:val="32"/>
          <w:szCs w:val="32"/>
          <w:lang w:bidi="ar-SA"/>
        </w:rPr>
        <w:t>卫生健康</w:t>
      </w:r>
      <w:r>
        <w:rPr>
          <w:rFonts w:hint="eastAsia" w:ascii="仿宋" w:eastAsia="仿宋" w:cs="仿宋"/>
          <w:sz w:val="32"/>
          <w:szCs w:val="32"/>
          <w:lang w:val="en-US" w:eastAsia="zh-CN" w:bidi="ar-SA"/>
        </w:rPr>
        <w:t>局</w:t>
      </w:r>
      <w:r>
        <w:rPr>
          <w:rFonts w:hint="eastAsia" w:ascii="仿宋" w:eastAsia="仿宋" w:cs="仿宋"/>
          <w:sz w:val="32"/>
          <w:szCs w:val="32"/>
          <w:lang w:bidi="ar-SA"/>
        </w:rPr>
        <w:t>疾控科科员</w:t>
      </w: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highlight w:val="none"/>
          <w:lang w:eastAsia="zh-CN" w:bidi="ar-SA"/>
        </w:rPr>
      </w:pPr>
      <w:r>
        <w:rPr>
          <w:rFonts w:hint="eastAsia" w:ascii="仿宋" w:eastAsia="仿宋" w:cs="仿宋"/>
          <w:sz w:val="32"/>
          <w:szCs w:val="32"/>
          <w:lang w:bidi="ar-SA"/>
        </w:rPr>
        <w:t xml:space="preserve">        </w:t>
      </w:r>
      <w:r>
        <w:rPr>
          <w:rFonts w:hint="eastAsia" w:ascii="仿宋" w:eastAsia="仿宋" w:cs="仿宋"/>
          <w:sz w:val="32"/>
          <w:szCs w:val="32"/>
          <w:highlight w:val="none"/>
          <w:lang w:eastAsia="zh-CN" w:bidi="ar-SA"/>
        </w:rPr>
        <w:t xml:space="preserve">刘凤琴 </w:t>
      </w:r>
      <w:r>
        <w:rPr>
          <w:rFonts w:hint="eastAsia" w:ascii="仿宋" w:eastAsia="仿宋" w:cs="仿宋"/>
          <w:sz w:val="32"/>
          <w:szCs w:val="32"/>
          <w:highlight w:val="none"/>
          <w:lang w:val="en-US" w:eastAsia="zh-CN" w:bidi="ar-SA"/>
        </w:rPr>
        <w:t xml:space="preserve"> 县总工会</w:t>
      </w:r>
      <w:r>
        <w:rPr>
          <w:rFonts w:hint="eastAsia" w:ascii="仿宋" w:eastAsia="仿宋" w:cs="仿宋"/>
          <w:sz w:val="32"/>
          <w:szCs w:val="32"/>
          <w:highlight w:val="none"/>
          <w:lang w:eastAsia="zh-CN" w:bidi="ar-SA"/>
        </w:rPr>
        <w:t>综合办公室主任</w:t>
      </w: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val="en-US" w:eastAsia="zh-CN" w:bidi="ar-SA"/>
        </w:rPr>
      </w:pPr>
      <w:r>
        <w:rPr>
          <w:rFonts w:hint="eastAsia" w:ascii="仿宋" w:eastAsia="仿宋" w:cs="仿宋"/>
          <w:sz w:val="32"/>
          <w:szCs w:val="32"/>
          <w:lang w:bidi="ar-SA"/>
        </w:rPr>
        <w:t xml:space="preserve">        </w:t>
      </w:r>
      <w:r>
        <w:rPr>
          <w:rFonts w:hint="eastAsia" w:ascii="仿宋" w:eastAsia="仿宋" w:cs="仿宋"/>
          <w:sz w:val="32"/>
          <w:szCs w:val="32"/>
          <w:lang w:val="en-US" w:eastAsia="zh-CN" w:bidi="ar-SA"/>
        </w:rPr>
        <w:t>陆  娟  县</w:t>
      </w:r>
      <w:r>
        <w:rPr>
          <w:rFonts w:hint="eastAsia" w:ascii="仿宋" w:eastAsia="仿宋" w:cs="仿宋"/>
          <w:sz w:val="32"/>
          <w:szCs w:val="32"/>
          <w:lang w:bidi="ar-SA"/>
        </w:rPr>
        <w:t>疾控中心</w:t>
      </w:r>
      <w:r>
        <w:rPr>
          <w:rFonts w:hint="eastAsia" w:ascii="仿宋" w:eastAsia="仿宋" w:cs="仿宋"/>
          <w:sz w:val="32"/>
          <w:szCs w:val="32"/>
          <w:lang w:val="en-US" w:eastAsia="zh-CN" w:bidi="ar-SA"/>
        </w:rPr>
        <w:t>办公室主任</w:t>
      </w:r>
      <w:r>
        <w:rPr>
          <w:rFonts w:hint="eastAsia" w:ascii="仿宋" w:eastAsia="仿宋" w:cs="仿宋"/>
          <w:sz w:val="32"/>
          <w:szCs w:val="32"/>
          <w:lang w:bidi="ar-SA"/>
        </w:rPr>
        <w:t xml:space="preserve">  </w:t>
      </w:r>
      <w:r>
        <w:rPr>
          <w:rFonts w:hint="eastAsia" w:ascii="仿宋" w:eastAsia="仿宋" w:cs="仿宋"/>
          <w:sz w:val="32"/>
          <w:szCs w:val="32"/>
          <w:lang w:val="en-US" w:eastAsia="zh-CN" w:bidi="ar-SA"/>
        </w:rPr>
        <w:t xml:space="preserve"> </w:t>
      </w:r>
    </w:p>
    <w:p>
      <w:pPr>
        <w:keepNext w:val="0"/>
        <w:keepLines w:val="0"/>
        <w:pageBreakBefore w:val="0"/>
        <w:widowControl w:val="0"/>
        <w:kinsoku/>
        <w:wordWrap/>
        <w:overflowPunct/>
        <w:topLinePunct w:val="0"/>
        <w:autoSpaceDE/>
        <w:autoSpaceDN/>
        <w:adjustRightInd/>
        <w:snapToGrid/>
        <w:spacing w:line="560" w:lineRule="exact"/>
        <w:ind w:left="0"/>
        <w:rPr>
          <w:rFonts w:hint="eastAsia" w:ascii="宋体" w:hAnsi="宋体" w:eastAsia="宋体" w:cs="宋体"/>
          <w:b/>
          <w:bCs/>
          <w:sz w:val="32"/>
          <w:szCs w:val="32"/>
          <w:lang w:bidi="ar-SA"/>
        </w:rPr>
      </w:pPr>
      <w:r>
        <w:rPr>
          <w:rFonts w:hint="eastAsia" w:ascii="宋体" w:hAnsi="宋体" w:eastAsia="宋体" w:cs="宋体"/>
          <w:b/>
          <w:bCs/>
          <w:sz w:val="32"/>
          <w:szCs w:val="32"/>
          <w:lang w:bidi="ar-SA"/>
        </w:rPr>
        <w:t>专家组：</w:t>
      </w:r>
    </w:p>
    <w:p>
      <w:pPr>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lang w:eastAsia="zh-CN"/>
        </w:rPr>
        <w:t>胡志霞</w:t>
      </w:r>
      <w:r>
        <w:rPr>
          <w:rFonts w:hint="eastAsia" w:ascii="仿宋" w:hAnsi="仿宋" w:eastAsia="仿宋" w:cs="仿宋"/>
          <w:sz w:val="32"/>
          <w:szCs w:val="32"/>
        </w:rPr>
        <w:t xml:space="preserve">  </w:t>
      </w:r>
      <w:r>
        <w:rPr>
          <w:rFonts w:hint="eastAsia" w:ascii="仿宋" w:hAnsi="仿宋" w:eastAsia="仿宋" w:cs="仿宋"/>
          <w:sz w:val="32"/>
          <w:szCs w:val="32"/>
          <w:lang w:eastAsia="zh-CN"/>
        </w:rPr>
        <w:t>县</w:t>
      </w:r>
      <w:r>
        <w:rPr>
          <w:rFonts w:hint="eastAsia" w:ascii="仿宋" w:hAnsi="仿宋" w:eastAsia="仿宋" w:cs="仿宋"/>
          <w:sz w:val="32"/>
          <w:szCs w:val="32"/>
        </w:rPr>
        <w:t>疾控中心副主任</w:t>
      </w:r>
    </w:p>
    <w:p>
      <w:pPr>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赖秀玲</w:t>
      </w:r>
      <w:r>
        <w:rPr>
          <w:rFonts w:hint="eastAsia" w:ascii="仿宋" w:hAnsi="仿宋" w:eastAsia="仿宋" w:cs="仿宋"/>
          <w:sz w:val="32"/>
          <w:szCs w:val="32"/>
          <w:lang w:val="en-US" w:eastAsia="zh-CN"/>
        </w:rPr>
        <w:t xml:space="preserve">  县疾控中心综合1科科长</w:t>
      </w:r>
    </w:p>
    <w:p>
      <w:pPr>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eastAsia="zh-CN"/>
        </w:rPr>
        <w:t>赵</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新</w:t>
      </w:r>
      <w:r>
        <w:rPr>
          <w:rFonts w:hint="eastAsia" w:ascii="仿宋" w:hAnsi="仿宋" w:eastAsia="仿宋" w:cs="仿宋"/>
          <w:sz w:val="32"/>
          <w:szCs w:val="32"/>
        </w:rPr>
        <w:t xml:space="preserve">  </w:t>
      </w:r>
      <w:r>
        <w:rPr>
          <w:rFonts w:hint="eastAsia" w:ascii="仿宋" w:hAnsi="仿宋" w:eastAsia="仿宋" w:cs="仿宋"/>
          <w:sz w:val="32"/>
          <w:szCs w:val="32"/>
          <w:lang w:eastAsia="zh-CN"/>
        </w:rPr>
        <w:t>县</w:t>
      </w:r>
      <w:r>
        <w:rPr>
          <w:rFonts w:hint="eastAsia" w:ascii="仿宋" w:hAnsi="仿宋" w:eastAsia="仿宋" w:cs="仿宋"/>
          <w:sz w:val="32"/>
          <w:szCs w:val="32"/>
        </w:rPr>
        <w:t>疾控中心</w:t>
      </w:r>
      <w:r>
        <w:rPr>
          <w:rFonts w:hint="eastAsia" w:ascii="仿宋" w:hAnsi="仿宋" w:eastAsia="仿宋" w:cs="仿宋"/>
          <w:sz w:val="32"/>
          <w:szCs w:val="32"/>
          <w:lang w:eastAsia="zh-CN"/>
        </w:rPr>
        <w:t>综合</w:t>
      </w:r>
      <w:r>
        <w:rPr>
          <w:rFonts w:hint="eastAsia" w:ascii="仿宋" w:hAnsi="仿宋" w:eastAsia="仿宋" w:cs="仿宋"/>
          <w:sz w:val="32"/>
          <w:szCs w:val="32"/>
          <w:lang w:val="en-US" w:eastAsia="zh-CN"/>
        </w:rPr>
        <w:t>2科科长</w:t>
      </w:r>
    </w:p>
    <w:p>
      <w:pPr>
        <w:ind w:firstLine="1280" w:firstLineChars="400"/>
        <w:rPr>
          <w:rFonts w:hint="eastAsia" w:ascii="仿宋" w:hAnsi="仿宋" w:eastAsia="仿宋" w:cs="仿宋"/>
          <w:sz w:val="32"/>
          <w:szCs w:val="32"/>
        </w:rPr>
      </w:pPr>
      <w:r>
        <w:rPr>
          <w:rFonts w:hint="eastAsia" w:ascii="仿宋" w:hAnsi="仿宋" w:eastAsia="仿宋" w:cs="仿宋"/>
          <w:sz w:val="32"/>
          <w:szCs w:val="32"/>
          <w:lang w:eastAsia="zh-CN"/>
        </w:rPr>
        <w:t>谢</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霞</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县</w:t>
      </w:r>
      <w:r>
        <w:rPr>
          <w:rFonts w:hint="eastAsia" w:ascii="仿宋" w:hAnsi="仿宋" w:eastAsia="仿宋" w:cs="仿宋"/>
          <w:sz w:val="32"/>
          <w:szCs w:val="32"/>
        </w:rPr>
        <w:t>疾控中心实验室科长</w:t>
      </w:r>
    </w:p>
    <w:p>
      <w:pPr>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eastAsia="zh-CN"/>
        </w:rPr>
        <w:t>李文艳</w:t>
      </w:r>
      <w:r>
        <w:rPr>
          <w:rFonts w:hint="eastAsia" w:ascii="仿宋" w:hAnsi="仿宋" w:eastAsia="仿宋" w:cs="仿宋"/>
          <w:sz w:val="32"/>
          <w:szCs w:val="32"/>
          <w:lang w:val="en-US" w:eastAsia="zh-CN"/>
        </w:rPr>
        <w:t xml:space="preserve">  县疾控中心职业病防治科科长</w:t>
      </w:r>
    </w:p>
    <w:p>
      <w:pPr>
        <w:keepNext w:val="0"/>
        <w:keepLines w:val="0"/>
        <w:pageBreakBefore w:val="0"/>
        <w:widowControl w:val="0"/>
        <w:kinsoku/>
        <w:wordWrap/>
        <w:overflowPunct/>
        <w:topLinePunct w:val="0"/>
        <w:autoSpaceDE/>
        <w:autoSpaceDN/>
        <w:adjustRightInd/>
        <w:snapToGrid/>
        <w:spacing w:line="560" w:lineRule="exact"/>
        <w:ind w:firstLine="1280" w:firstLineChars="400"/>
        <w:rPr>
          <w:rFonts w:hint="eastAsia" w:ascii="仿宋" w:eastAsia="仿宋" w:cs="仿宋"/>
          <w:sz w:val="32"/>
          <w:szCs w:val="32"/>
          <w:lang w:bidi="ar-SA"/>
        </w:rPr>
      </w:pPr>
      <w:r>
        <w:rPr>
          <w:rFonts w:hint="eastAsia" w:ascii="仿宋" w:hAnsi="仿宋" w:eastAsia="仿宋" w:cs="仿宋"/>
          <w:sz w:val="32"/>
          <w:szCs w:val="32"/>
          <w:lang w:bidi="ar-SA"/>
        </w:rPr>
        <w:t>代春燕</w:t>
      </w:r>
      <w:r>
        <w:rPr>
          <w:rFonts w:hint="eastAsia" w:ascii="仿宋" w:hAnsi="仿宋" w:eastAsia="仿宋" w:cs="仿宋"/>
          <w:sz w:val="32"/>
          <w:szCs w:val="32"/>
          <w:lang w:val="en-US" w:eastAsia="zh-CN" w:bidi="ar-SA"/>
        </w:rPr>
        <w:t xml:space="preserve">  县结核病防治所</w:t>
      </w:r>
      <w:r>
        <w:rPr>
          <w:rFonts w:hint="eastAsia" w:ascii="仿宋" w:hAnsi="仿宋" w:eastAsia="仿宋" w:cs="仿宋"/>
          <w:sz w:val="32"/>
          <w:szCs w:val="32"/>
          <w:lang w:bidi="ar-SA"/>
        </w:rPr>
        <w:t>结核防治科科长</w:t>
      </w: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val="en-US" w:eastAsia="zh-CN" w:bidi="ar-SA"/>
        </w:rPr>
      </w:pPr>
      <w:r>
        <w:rPr>
          <w:rFonts w:hint="eastAsia" w:ascii="仿宋" w:eastAsia="仿宋" w:cs="仿宋"/>
          <w:sz w:val="32"/>
          <w:szCs w:val="32"/>
          <w:lang w:val="en-US" w:eastAsia="zh-CN" w:bidi="ar-SA"/>
        </w:rPr>
        <w:t>附件2：</w:t>
      </w:r>
    </w:p>
    <w:p>
      <w:pPr>
        <w:keepNext w:val="0"/>
        <w:keepLines w:val="0"/>
        <w:pageBreakBefore w:val="0"/>
        <w:widowControl w:val="0"/>
        <w:kinsoku/>
        <w:wordWrap/>
        <w:overflowPunct/>
        <w:topLinePunct w:val="0"/>
        <w:autoSpaceDE/>
        <w:autoSpaceDN/>
        <w:adjustRightInd/>
        <w:snapToGrid/>
        <w:spacing w:line="560" w:lineRule="exact"/>
        <w:ind w:left="0"/>
        <w:jc w:val="center"/>
        <w:rPr>
          <w:rFonts w:hint="eastAsia" w:ascii="仿宋" w:eastAsia="仿宋" w:cs="仿宋"/>
          <w:b/>
          <w:bCs/>
          <w:sz w:val="44"/>
          <w:szCs w:val="44"/>
          <w:lang w:val="en-US" w:eastAsia="zh-CN" w:bidi="ar-SA"/>
        </w:rPr>
      </w:pPr>
      <w:r>
        <w:rPr>
          <w:rFonts w:hint="eastAsia" w:ascii="仿宋" w:eastAsia="仿宋" w:cs="仿宋"/>
          <w:b/>
          <w:bCs/>
          <w:sz w:val="44"/>
          <w:szCs w:val="44"/>
          <w:lang w:val="en-US" w:eastAsia="zh-CN" w:bidi="ar-SA"/>
        </w:rPr>
        <w:t>县疾控中心现场流行病学调查</w:t>
      </w:r>
    </w:p>
    <w:p>
      <w:pPr>
        <w:keepNext w:val="0"/>
        <w:keepLines w:val="0"/>
        <w:pageBreakBefore w:val="0"/>
        <w:widowControl w:val="0"/>
        <w:kinsoku/>
        <w:wordWrap/>
        <w:overflowPunct/>
        <w:topLinePunct w:val="0"/>
        <w:autoSpaceDE/>
        <w:autoSpaceDN/>
        <w:adjustRightInd/>
        <w:snapToGrid/>
        <w:spacing w:line="560" w:lineRule="exact"/>
        <w:ind w:left="0"/>
        <w:jc w:val="center"/>
        <w:rPr>
          <w:rFonts w:hint="eastAsia" w:ascii="仿宋" w:eastAsia="仿宋" w:cs="仿宋"/>
          <w:b/>
          <w:bCs/>
          <w:sz w:val="44"/>
          <w:szCs w:val="44"/>
          <w:lang w:val="en-US" w:eastAsia="zh-CN" w:bidi="ar-SA"/>
        </w:rPr>
      </w:pPr>
      <w:r>
        <w:rPr>
          <w:rFonts w:hint="eastAsia" w:ascii="仿宋" w:eastAsia="仿宋" w:cs="仿宋"/>
          <w:b/>
          <w:bCs/>
          <w:sz w:val="44"/>
          <w:szCs w:val="44"/>
          <w:lang w:val="en-US" w:eastAsia="zh-CN" w:bidi="ar-SA"/>
        </w:rPr>
        <w:t>职业技能竞赛专家委员会成员</w:t>
      </w:r>
    </w:p>
    <w:p>
      <w:pPr>
        <w:keepNext w:val="0"/>
        <w:keepLines w:val="0"/>
        <w:pageBreakBefore w:val="0"/>
        <w:widowControl w:val="0"/>
        <w:kinsoku/>
        <w:wordWrap/>
        <w:overflowPunct/>
        <w:topLinePunct w:val="0"/>
        <w:autoSpaceDE/>
        <w:autoSpaceDN/>
        <w:adjustRightInd/>
        <w:snapToGrid/>
        <w:spacing w:line="560" w:lineRule="exact"/>
        <w:ind w:left="0"/>
        <w:rPr>
          <w:rFonts w:hint="eastAsia" w:ascii="仿宋" w:eastAsia="仿宋" w:cs="仿宋"/>
          <w:sz w:val="32"/>
          <w:szCs w:val="32"/>
          <w:lang w:val="en-US" w:eastAsia="zh-CN" w:bidi="ar-SA"/>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长：郝际彬 县疾控中心主任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副组长：胡志霞 县疾控中心副主任</w:t>
      </w:r>
    </w:p>
    <w:p>
      <w:pPr>
        <w:keepNext w:val="0"/>
        <w:keepLines w:val="0"/>
        <w:pageBreakBefore w:val="0"/>
        <w:widowControl w:val="0"/>
        <w:kinsoku/>
        <w:wordWrap/>
        <w:overflowPunct/>
        <w:topLinePunct w:val="0"/>
        <w:autoSpaceDE/>
        <w:autoSpaceDN/>
        <w:adjustRightInd/>
        <w:snapToGrid/>
        <w:spacing w:line="560" w:lineRule="exact"/>
        <w:ind w:firstLine="1920" w:firstLineChars="600"/>
        <w:rPr>
          <w:rFonts w:hint="eastAsia" w:ascii="仿宋" w:hAnsi="仿宋" w:eastAsia="仿宋" w:cs="仿宋"/>
          <w:sz w:val="32"/>
          <w:szCs w:val="32"/>
          <w:lang w:val="en-US" w:eastAsia="zh-CN"/>
        </w:rPr>
      </w:pPr>
      <w:r>
        <w:rPr>
          <w:rFonts w:hint="eastAsia" w:ascii="仿宋" w:eastAsia="仿宋" w:cs="仿宋"/>
          <w:sz w:val="32"/>
          <w:szCs w:val="32"/>
          <w:lang w:val="en-US" w:eastAsia="zh-CN" w:bidi="ar-SA"/>
        </w:rPr>
        <w:t>姜晓波</w:t>
      </w:r>
      <w:r>
        <w:rPr>
          <w:rFonts w:hint="eastAsia" w:ascii="仿宋" w:eastAsia="仿宋" w:cs="仿宋"/>
          <w:sz w:val="32"/>
          <w:szCs w:val="32"/>
          <w:lang w:bidi="ar-SA"/>
        </w:rPr>
        <w:t xml:space="preserve"> </w:t>
      </w:r>
      <w:r>
        <w:rPr>
          <w:rFonts w:hint="eastAsia" w:ascii="仿宋" w:eastAsia="仿宋" w:cs="仿宋"/>
          <w:sz w:val="32"/>
          <w:szCs w:val="32"/>
          <w:lang w:val="en-US" w:eastAsia="zh-CN" w:bidi="ar-SA"/>
        </w:rPr>
        <w:t>县</w:t>
      </w:r>
      <w:r>
        <w:rPr>
          <w:rFonts w:hint="eastAsia" w:ascii="仿宋" w:eastAsia="仿宋" w:cs="仿宋"/>
          <w:sz w:val="32"/>
          <w:szCs w:val="32"/>
          <w:lang w:bidi="ar-SA"/>
        </w:rPr>
        <w:t>结核病防治所副所长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w:t>
      </w:r>
      <w:r>
        <w:rPr>
          <w:rFonts w:hint="eastAsia" w:ascii="仿宋" w:hAnsi="仿宋" w:eastAsia="仿宋" w:cs="仿宋"/>
          <w:sz w:val="32"/>
          <w:szCs w:val="32"/>
          <w:lang w:eastAsia="zh-CN"/>
        </w:rPr>
        <w:t>赖秀玲</w:t>
      </w:r>
      <w:r>
        <w:rPr>
          <w:rFonts w:hint="eastAsia" w:ascii="仿宋" w:hAnsi="仿宋" w:eastAsia="仿宋" w:cs="仿宋"/>
          <w:sz w:val="32"/>
          <w:szCs w:val="32"/>
          <w:lang w:val="en-US" w:eastAsia="zh-CN"/>
        </w:rPr>
        <w:t xml:space="preserve"> 县疾控中心综合1科科长</w:t>
      </w:r>
    </w:p>
    <w:p>
      <w:pPr>
        <w:keepNext w:val="0"/>
        <w:keepLines w:val="0"/>
        <w:pageBreakBefore w:val="0"/>
        <w:widowControl w:val="0"/>
        <w:kinsoku/>
        <w:wordWrap/>
        <w:overflowPunct/>
        <w:topLinePunct w:val="0"/>
        <w:autoSpaceDE/>
        <w:autoSpaceDN/>
        <w:adjustRightInd/>
        <w:snapToGrid/>
        <w:spacing w:line="560" w:lineRule="exact"/>
        <w:ind w:left="0" w:firstLine="1920" w:firstLineChars="600"/>
        <w:rPr>
          <w:rFonts w:hint="eastAsia" w:ascii="仿宋" w:eastAsia="仿宋" w:cs="仿宋"/>
          <w:sz w:val="32"/>
          <w:szCs w:val="32"/>
          <w:lang w:eastAsia="zh-CN" w:bidi="ar-SA"/>
        </w:rPr>
      </w:pPr>
      <w:r>
        <w:rPr>
          <w:rFonts w:hint="eastAsia" w:ascii="仿宋" w:hAnsi="仿宋" w:eastAsia="仿宋" w:cs="仿宋"/>
          <w:sz w:val="32"/>
          <w:szCs w:val="32"/>
          <w:lang w:val="en-US" w:eastAsia="zh-CN"/>
        </w:rPr>
        <w:t>陆 娟 县疾控中心办公室主任</w:t>
      </w:r>
    </w:p>
    <w:p>
      <w:pPr>
        <w:keepNext w:val="0"/>
        <w:keepLines w:val="0"/>
        <w:pageBreakBefore w:val="0"/>
        <w:widowControl w:val="0"/>
        <w:kinsoku/>
        <w:wordWrap/>
        <w:overflowPunct/>
        <w:topLinePunct w:val="0"/>
        <w:autoSpaceDE/>
        <w:autoSpaceDN/>
        <w:adjustRightInd/>
        <w:snapToGrid/>
        <w:spacing w:line="560" w:lineRule="exact"/>
        <w:ind w:left="0" w:firstLine="640" w:firstLineChars="200"/>
        <w:rPr>
          <w:rFonts w:hint="eastAsia" w:ascii="仿宋" w:eastAsia="仿宋" w:cs="仿宋"/>
          <w:sz w:val="32"/>
          <w:szCs w:val="32"/>
          <w:lang w:bidi="ar-SA"/>
        </w:rPr>
      </w:pPr>
    </w:p>
    <w:p>
      <w:pPr>
        <w:keepNext w:val="0"/>
        <w:keepLines w:val="0"/>
        <w:pageBreakBefore w:val="0"/>
        <w:widowControl w:val="0"/>
        <w:kinsoku/>
        <w:wordWrap/>
        <w:overflowPunct/>
        <w:topLinePunct w:val="0"/>
        <w:autoSpaceDE/>
        <w:autoSpaceDN/>
        <w:adjustRightInd/>
        <w:snapToGrid/>
        <w:spacing w:line="560" w:lineRule="exact"/>
        <w:ind w:left="0" w:firstLine="640" w:firstLineChars="200"/>
        <w:rPr>
          <w:rFonts w:hint="eastAsia" w:ascii="仿宋" w:eastAsia="仿宋" w:cs="仿宋"/>
          <w:sz w:val="32"/>
          <w:szCs w:val="32"/>
          <w:lang w:bidi="ar-SA"/>
        </w:rPr>
      </w:pPr>
    </w:p>
    <w:p>
      <w:pPr>
        <w:keepNext w:val="0"/>
        <w:keepLines w:val="0"/>
        <w:pageBreakBefore w:val="0"/>
        <w:widowControl w:val="0"/>
        <w:kinsoku/>
        <w:wordWrap/>
        <w:overflowPunct/>
        <w:topLinePunct w:val="0"/>
        <w:autoSpaceDE/>
        <w:autoSpaceDN/>
        <w:adjustRightInd/>
        <w:snapToGrid/>
        <w:spacing w:line="560" w:lineRule="exact"/>
        <w:ind w:left="0" w:firstLine="640" w:firstLineChars="200"/>
        <w:rPr>
          <w:rFonts w:hint="eastAsia" w:ascii="仿宋" w:eastAsia="仿宋" w:cs="仿宋"/>
          <w:sz w:val="32"/>
          <w:szCs w:val="32"/>
          <w:lang w:bidi="ar-SA"/>
        </w:rPr>
      </w:pPr>
    </w:p>
    <w:p>
      <w:pPr>
        <w:keepNext w:val="0"/>
        <w:keepLines w:val="0"/>
        <w:pageBreakBefore w:val="0"/>
        <w:widowControl w:val="0"/>
        <w:kinsoku/>
        <w:wordWrap/>
        <w:overflowPunct/>
        <w:topLinePunct w:val="0"/>
        <w:autoSpaceDE/>
        <w:autoSpaceDN/>
        <w:adjustRightInd/>
        <w:snapToGrid/>
        <w:spacing w:line="560" w:lineRule="exact"/>
        <w:ind w:left="0" w:firstLine="640" w:firstLineChars="200"/>
        <w:rPr>
          <w:rFonts w:hint="eastAsia" w:ascii="仿宋" w:eastAsia="仿宋" w:cs="仿宋"/>
          <w:sz w:val="32"/>
          <w:szCs w:val="32"/>
          <w:lang w:bidi="ar-SA"/>
        </w:rPr>
      </w:pPr>
    </w:p>
    <w:p>
      <w:pPr>
        <w:keepNext w:val="0"/>
        <w:keepLines w:val="0"/>
        <w:pageBreakBefore w:val="0"/>
        <w:widowControl w:val="0"/>
        <w:kinsoku/>
        <w:wordWrap/>
        <w:overflowPunct/>
        <w:topLinePunct w:val="0"/>
        <w:autoSpaceDE/>
        <w:autoSpaceDN/>
        <w:adjustRightInd/>
        <w:snapToGrid/>
        <w:spacing w:line="560" w:lineRule="exact"/>
        <w:ind w:left="0" w:firstLine="640" w:firstLineChars="200"/>
        <w:rPr>
          <w:rFonts w:hint="eastAsia" w:ascii="仿宋" w:eastAsia="仿宋" w:cs="仿宋"/>
          <w:sz w:val="32"/>
          <w:szCs w:val="32"/>
          <w:lang w:bidi="ar-SA"/>
        </w:rPr>
      </w:pPr>
    </w:p>
    <w:p>
      <w:pPr>
        <w:keepNext w:val="0"/>
        <w:keepLines w:val="0"/>
        <w:pageBreakBefore w:val="0"/>
        <w:widowControl w:val="0"/>
        <w:kinsoku/>
        <w:wordWrap/>
        <w:overflowPunct/>
        <w:topLinePunct w:val="0"/>
        <w:autoSpaceDE/>
        <w:autoSpaceDN/>
        <w:adjustRightInd/>
        <w:snapToGrid/>
        <w:spacing w:line="560" w:lineRule="exact"/>
        <w:ind w:left="0" w:firstLine="640" w:firstLineChars="200"/>
        <w:rPr>
          <w:rFonts w:hint="eastAsia" w:ascii="仿宋" w:eastAsia="仿宋" w:cs="仿宋"/>
          <w:sz w:val="32"/>
          <w:szCs w:val="32"/>
          <w:lang w:bidi="ar-SA"/>
        </w:rPr>
      </w:pPr>
    </w:p>
    <w:p>
      <w:pPr>
        <w:keepNext w:val="0"/>
        <w:keepLines w:val="0"/>
        <w:pageBreakBefore w:val="0"/>
        <w:widowControl w:val="0"/>
        <w:kinsoku/>
        <w:wordWrap/>
        <w:overflowPunct/>
        <w:topLinePunct w:val="0"/>
        <w:autoSpaceDE/>
        <w:autoSpaceDN/>
        <w:adjustRightInd/>
        <w:snapToGrid/>
        <w:spacing w:line="560" w:lineRule="exact"/>
        <w:ind w:left="0" w:firstLine="640" w:firstLineChars="200"/>
        <w:rPr>
          <w:rFonts w:hint="eastAsia" w:ascii="仿宋" w:eastAsia="仿宋" w:cs="仿宋"/>
          <w:sz w:val="32"/>
          <w:szCs w:val="32"/>
          <w:lang w:bidi="ar-SA"/>
        </w:rPr>
      </w:pPr>
    </w:p>
    <w:p>
      <w:pPr>
        <w:keepNext w:val="0"/>
        <w:keepLines w:val="0"/>
        <w:pageBreakBefore w:val="0"/>
        <w:widowControl w:val="0"/>
        <w:kinsoku/>
        <w:wordWrap/>
        <w:overflowPunct/>
        <w:topLinePunct w:val="0"/>
        <w:autoSpaceDE/>
        <w:autoSpaceDN/>
        <w:adjustRightInd/>
        <w:snapToGrid/>
        <w:spacing w:line="560" w:lineRule="exact"/>
        <w:ind w:left="0" w:firstLine="640" w:firstLineChars="200"/>
        <w:rPr>
          <w:rFonts w:hint="eastAsia" w:ascii="仿宋" w:eastAsia="仿宋" w:cs="仿宋"/>
          <w:sz w:val="32"/>
          <w:szCs w:val="32"/>
          <w:lang w:bidi="ar-SA"/>
        </w:rPr>
      </w:pPr>
    </w:p>
    <w:p>
      <w:pPr>
        <w:keepNext w:val="0"/>
        <w:keepLines w:val="0"/>
        <w:pageBreakBefore w:val="0"/>
        <w:widowControl w:val="0"/>
        <w:kinsoku/>
        <w:wordWrap/>
        <w:overflowPunct/>
        <w:topLinePunct w:val="0"/>
        <w:autoSpaceDE/>
        <w:autoSpaceDN/>
        <w:adjustRightInd/>
        <w:snapToGrid/>
        <w:spacing w:line="560" w:lineRule="exact"/>
        <w:ind w:left="0" w:firstLine="640" w:firstLineChars="200"/>
        <w:rPr>
          <w:rFonts w:hint="eastAsia" w:ascii="仿宋" w:eastAsia="仿宋" w:cs="仿宋"/>
          <w:sz w:val="32"/>
          <w:szCs w:val="32"/>
          <w:lang w:bidi="ar-SA"/>
        </w:rPr>
      </w:pPr>
    </w:p>
    <w:p>
      <w:pPr>
        <w:keepNext w:val="0"/>
        <w:keepLines w:val="0"/>
        <w:pageBreakBefore w:val="0"/>
        <w:widowControl w:val="0"/>
        <w:kinsoku/>
        <w:wordWrap/>
        <w:overflowPunct/>
        <w:topLinePunct w:val="0"/>
        <w:autoSpaceDE/>
        <w:autoSpaceDN/>
        <w:adjustRightInd/>
        <w:snapToGrid/>
        <w:spacing w:line="560" w:lineRule="exact"/>
        <w:ind w:left="0" w:firstLine="640" w:firstLineChars="200"/>
        <w:rPr>
          <w:rFonts w:hint="eastAsia" w:ascii="仿宋" w:eastAsia="仿宋" w:cs="仿宋"/>
          <w:sz w:val="32"/>
          <w:szCs w:val="32"/>
          <w:lang w:bidi="ar-SA"/>
        </w:rPr>
      </w:pPr>
    </w:p>
    <w:p>
      <w:pPr>
        <w:keepNext w:val="0"/>
        <w:keepLines w:val="0"/>
        <w:pageBreakBefore w:val="0"/>
        <w:widowControl w:val="0"/>
        <w:kinsoku/>
        <w:wordWrap/>
        <w:overflowPunct/>
        <w:topLinePunct w:val="0"/>
        <w:autoSpaceDE/>
        <w:autoSpaceDN/>
        <w:adjustRightInd/>
        <w:snapToGrid/>
        <w:spacing w:line="560" w:lineRule="exact"/>
        <w:ind w:left="0" w:firstLine="640" w:firstLineChars="200"/>
        <w:rPr>
          <w:rFonts w:hint="eastAsia" w:ascii="仿宋" w:eastAsia="仿宋" w:cs="仿宋"/>
          <w:sz w:val="32"/>
          <w:szCs w:val="32"/>
          <w:lang w:bidi="ar-SA"/>
        </w:rPr>
      </w:pPr>
    </w:p>
    <w:p>
      <w:pPr>
        <w:keepNext w:val="0"/>
        <w:keepLines w:val="0"/>
        <w:pageBreakBefore w:val="0"/>
        <w:widowControl w:val="0"/>
        <w:kinsoku/>
        <w:wordWrap/>
        <w:overflowPunct/>
        <w:topLinePunct w:val="0"/>
        <w:autoSpaceDE/>
        <w:autoSpaceDN/>
        <w:adjustRightInd/>
        <w:snapToGrid/>
        <w:spacing w:line="560" w:lineRule="exact"/>
        <w:ind w:left="0" w:firstLine="640" w:firstLineChars="200"/>
        <w:rPr>
          <w:rFonts w:hint="eastAsia" w:ascii="仿宋" w:eastAsia="仿宋" w:cs="仿宋"/>
          <w:sz w:val="32"/>
          <w:szCs w:val="32"/>
          <w:lang w:bidi="ar-SA"/>
        </w:rPr>
      </w:pPr>
    </w:p>
    <w:p>
      <w:pPr>
        <w:keepNext w:val="0"/>
        <w:keepLines w:val="0"/>
        <w:pageBreakBefore w:val="0"/>
        <w:widowControl w:val="0"/>
        <w:kinsoku/>
        <w:wordWrap/>
        <w:overflowPunct/>
        <w:topLinePunct w:val="0"/>
        <w:autoSpaceDE/>
        <w:autoSpaceDN/>
        <w:adjustRightInd/>
        <w:snapToGrid/>
        <w:spacing w:line="560" w:lineRule="exact"/>
        <w:ind w:left="0" w:firstLine="640" w:firstLineChars="200"/>
        <w:rPr>
          <w:rFonts w:hint="eastAsia" w:ascii="仿宋" w:eastAsia="仿宋" w:cs="仿宋"/>
          <w:sz w:val="32"/>
          <w:szCs w:val="32"/>
          <w:lang w:bidi="ar-SA"/>
        </w:rPr>
      </w:pPr>
    </w:p>
    <w:p>
      <w:pPr>
        <w:keepNext w:val="0"/>
        <w:keepLines w:val="0"/>
        <w:pageBreakBefore w:val="0"/>
        <w:widowControl w:val="0"/>
        <w:kinsoku/>
        <w:wordWrap/>
        <w:overflowPunct/>
        <w:topLinePunct w:val="0"/>
        <w:autoSpaceDE/>
        <w:autoSpaceDN/>
        <w:adjustRightInd/>
        <w:snapToGrid/>
        <w:spacing w:line="560" w:lineRule="exact"/>
        <w:ind w:left="0" w:firstLine="640" w:firstLineChars="200"/>
        <w:rPr>
          <w:rFonts w:hint="eastAsia" w:ascii="仿宋" w:eastAsia="仿宋" w:cs="仿宋"/>
          <w:sz w:val="32"/>
          <w:szCs w:val="32"/>
          <w:lang w:bidi="ar-SA"/>
        </w:rPr>
      </w:pPr>
    </w:p>
    <w:p>
      <w:pPr>
        <w:keepNext w:val="0"/>
        <w:keepLines w:val="0"/>
        <w:pageBreakBefore w:val="0"/>
        <w:widowControl w:val="0"/>
        <w:kinsoku/>
        <w:wordWrap/>
        <w:overflowPunct/>
        <w:topLinePunct w:val="0"/>
        <w:autoSpaceDE/>
        <w:autoSpaceDN/>
        <w:adjustRightInd/>
        <w:snapToGrid/>
        <w:spacing w:line="560" w:lineRule="exact"/>
        <w:rPr>
          <w:rFonts w:hint="eastAsia" w:ascii="仿宋" w:eastAsia="仿宋" w:cs="仿宋"/>
          <w:sz w:val="32"/>
          <w:szCs w:val="32"/>
          <w:lang w:eastAsia="zh-CN" w:bidi="ar-SA"/>
        </w:rPr>
      </w:pPr>
    </w:p>
    <w:p>
      <w:pPr>
        <w:keepNext w:val="0"/>
        <w:keepLines w:val="0"/>
        <w:pageBreakBefore w:val="0"/>
        <w:widowControl w:val="0"/>
        <w:kinsoku/>
        <w:wordWrap/>
        <w:overflowPunct/>
        <w:topLinePunct w:val="0"/>
        <w:autoSpaceDE/>
        <w:autoSpaceDN/>
        <w:adjustRightInd/>
        <w:snapToGrid/>
        <w:spacing w:line="560" w:lineRule="exact"/>
        <w:rPr>
          <w:rFonts w:hint="eastAsia" w:ascii="仿宋" w:eastAsia="仿宋" w:cs="仿宋"/>
          <w:sz w:val="32"/>
          <w:szCs w:val="32"/>
          <w:lang w:bidi="ar-SA"/>
        </w:rPr>
      </w:pPr>
      <w:r>
        <w:rPr>
          <w:rFonts w:hint="eastAsia" w:ascii="仿宋" w:eastAsia="仿宋" w:cs="仿宋"/>
          <w:sz w:val="32"/>
          <w:szCs w:val="32"/>
          <w:lang w:bidi="ar-SA"/>
        </w:rPr>
        <w:t>附件</w:t>
      </w:r>
      <w:r>
        <w:rPr>
          <w:rFonts w:hint="eastAsia" w:ascii="仿宋" w:eastAsia="仿宋" w:cs="仿宋"/>
          <w:sz w:val="32"/>
          <w:szCs w:val="32"/>
          <w:lang w:val="en-US" w:eastAsia="zh-CN" w:bidi="ar-SA"/>
        </w:rPr>
        <w:t>3</w:t>
      </w:r>
      <w:r>
        <w:rPr>
          <w:rFonts w:hint="eastAsia" w:ascii="仿宋" w:eastAsia="仿宋" w:cs="仿宋"/>
          <w:sz w:val="32"/>
          <w:szCs w:val="32"/>
          <w:lang w:bidi="ar-SA"/>
        </w:rPr>
        <w:t>：</w:t>
      </w:r>
    </w:p>
    <w:p>
      <w:pPr>
        <w:keepNext w:val="0"/>
        <w:keepLines w:val="0"/>
        <w:pageBreakBefore w:val="0"/>
        <w:widowControl w:val="0"/>
        <w:kinsoku/>
        <w:wordWrap/>
        <w:overflowPunct/>
        <w:topLinePunct w:val="0"/>
        <w:autoSpaceDE/>
        <w:autoSpaceDN/>
        <w:adjustRightInd/>
        <w:snapToGrid/>
        <w:spacing w:line="560" w:lineRule="exact"/>
        <w:jc w:val="center"/>
        <w:rPr>
          <w:rFonts w:hint="eastAsia" w:ascii="方正小标宋_GBK" w:eastAsia="方正小标宋_GBK" w:cs="方正小标宋_GBK"/>
          <w:sz w:val="44"/>
          <w:szCs w:val="44"/>
          <w:lang w:bidi="ar-SA"/>
        </w:rPr>
      </w:pPr>
    </w:p>
    <w:p>
      <w:pPr>
        <w:keepNext w:val="0"/>
        <w:keepLines w:val="0"/>
        <w:pageBreakBefore w:val="0"/>
        <w:widowControl w:val="0"/>
        <w:kinsoku/>
        <w:wordWrap/>
        <w:overflowPunct/>
        <w:topLinePunct w:val="0"/>
        <w:autoSpaceDE/>
        <w:autoSpaceDN/>
        <w:adjustRightInd/>
        <w:snapToGrid/>
        <w:spacing w:line="560" w:lineRule="exact"/>
        <w:jc w:val="center"/>
        <w:rPr>
          <w:rFonts w:hint="eastAsia" w:ascii="方正小标宋_GBK" w:eastAsia="方正小标宋_GBK" w:cs="方正小标宋_GBK"/>
          <w:sz w:val="44"/>
          <w:szCs w:val="44"/>
          <w:lang w:bidi="ar-SA"/>
        </w:rPr>
      </w:pPr>
      <w:r>
        <w:rPr>
          <w:rFonts w:hint="eastAsia" w:ascii="方正小标宋_GBK" w:eastAsia="方正小标宋_GBK" w:cs="方正小标宋_GBK"/>
          <w:sz w:val="44"/>
          <w:szCs w:val="44"/>
          <w:lang w:bidi="ar-SA"/>
        </w:rPr>
        <w:t>参加市级赛人员基本情况登记表</w:t>
      </w:r>
    </w:p>
    <w:p>
      <w:pPr>
        <w:keepNext w:val="0"/>
        <w:keepLines w:val="0"/>
        <w:pageBreakBefore w:val="0"/>
        <w:widowControl w:val="0"/>
        <w:kinsoku/>
        <w:wordWrap/>
        <w:overflowPunct/>
        <w:topLinePunct w:val="0"/>
        <w:autoSpaceDE/>
        <w:autoSpaceDN/>
        <w:adjustRightInd/>
        <w:snapToGrid/>
        <w:spacing w:line="560" w:lineRule="exact"/>
        <w:jc w:val="center"/>
        <w:rPr>
          <w:rFonts w:hint="eastAsia" w:ascii="方正小标宋_GBK" w:eastAsia="方正小标宋_GBK" w:cs="方正小标宋_GBK"/>
          <w:sz w:val="44"/>
          <w:szCs w:val="44"/>
          <w:lang w:bidi="ar-S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2512"/>
        <w:gridCol w:w="1106"/>
        <w:gridCol w:w="1069"/>
        <w:gridCol w:w="1087"/>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758" w:type="dxa"/>
            <w:noWrap w:val="0"/>
            <w:vAlign w:val="center"/>
          </w:tcPr>
          <w:p>
            <w:pPr>
              <w:keepNext w:val="0"/>
              <w:keepLines w:val="0"/>
              <w:pageBreakBefore w:val="0"/>
              <w:widowControl w:val="0"/>
              <w:kinsoku/>
              <w:wordWrap/>
              <w:overflowPunct/>
              <w:topLinePunct w:val="0"/>
              <w:autoSpaceDE/>
              <w:autoSpaceDN/>
              <w:adjustRightInd/>
              <w:snapToGrid/>
              <w:spacing w:line="560" w:lineRule="exact"/>
              <w:jc w:val="center"/>
              <w:rPr>
                <w:rFonts w:hint="eastAsia" w:ascii="仿宋" w:eastAsia="仿宋" w:cs="仿宋"/>
                <w:sz w:val="28"/>
                <w:szCs w:val="28"/>
                <w:lang w:bidi="ar-SA"/>
              </w:rPr>
            </w:pPr>
            <w:r>
              <w:rPr>
                <w:rFonts w:hint="eastAsia" w:ascii="仿宋" w:eastAsia="仿宋" w:cs="仿宋"/>
                <w:sz w:val="28"/>
                <w:szCs w:val="28"/>
                <w:lang w:bidi="ar-SA"/>
              </w:rPr>
              <w:t>姓名</w:t>
            </w:r>
          </w:p>
        </w:tc>
        <w:tc>
          <w:tcPr>
            <w:tcW w:w="2512" w:type="dxa"/>
            <w:noWrap w:val="0"/>
            <w:vAlign w:val="center"/>
          </w:tcPr>
          <w:p>
            <w:pPr>
              <w:keepNext w:val="0"/>
              <w:keepLines w:val="0"/>
              <w:pageBreakBefore w:val="0"/>
              <w:widowControl w:val="0"/>
              <w:kinsoku/>
              <w:wordWrap/>
              <w:overflowPunct/>
              <w:topLinePunct w:val="0"/>
              <w:autoSpaceDE/>
              <w:autoSpaceDN/>
              <w:adjustRightInd/>
              <w:snapToGrid/>
              <w:spacing w:line="560" w:lineRule="exact"/>
              <w:jc w:val="center"/>
              <w:rPr>
                <w:rFonts w:hint="eastAsia" w:ascii="仿宋" w:eastAsia="仿宋" w:cs="仿宋"/>
                <w:sz w:val="28"/>
                <w:szCs w:val="28"/>
                <w:lang w:bidi="ar-SA"/>
              </w:rPr>
            </w:pPr>
          </w:p>
        </w:tc>
        <w:tc>
          <w:tcPr>
            <w:tcW w:w="1106" w:type="dxa"/>
            <w:noWrap w:val="0"/>
            <w:vAlign w:val="center"/>
          </w:tcPr>
          <w:p>
            <w:pPr>
              <w:keepNext w:val="0"/>
              <w:keepLines w:val="0"/>
              <w:pageBreakBefore w:val="0"/>
              <w:widowControl w:val="0"/>
              <w:kinsoku/>
              <w:wordWrap/>
              <w:overflowPunct/>
              <w:topLinePunct w:val="0"/>
              <w:autoSpaceDE/>
              <w:autoSpaceDN/>
              <w:adjustRightInd/>
              <w:snapToGrid/>
              <w:spacing w:line="560" w:lineRule="exact"/>
              <w:jc w:val="center"/>
              <w:rPr>
                <w:rFonts w:hint="eastAsia" w:ascii="仿宋" w:eastAsia="仿宋" w:cs="仿宋"/>
                <w:sz w:val="28"/>
                <w:szCs w:val="28"/>
                <w:lang w:bidi="ar-SA"/>
              </w:rPr>
            </w:pPr>
            <w:r>
              <w:rPr>
                <w:rFonts w:hint="eastAsia" w:ascii="仿宋" w:eastAsia="仿宋" w:cs="仿宋"/>
                <w:sz w:val="28"/>
                <w:szCs w:val="28"/>
                <w:lang w:bidi="ar-SA"/>
              </w:rPr>
              <w:t>性别</w:t>
            </w:r>
          </w:p>
        </w:tc>
        <w:tc>
          <w:tcPr>
            <w:tcW w:w="1069" w:type="dxa"/>
            <w:noWrap w:val="0"/>
            <w:vAlign w:val="center"/>
          </w:tcPr>
          <w:p>
            <w:pPr>
              <w:keepNext w:val="0"/>
              <w:keepLines w:val="0"/>
              <w:pageBreakBefore w:val="0"/>
              <w:widowControl w:val="0"/>
              <w:kinsoku/>
              <w:wordWrap/>
              <w:overflowPunct/>
              <w:topLinePunct w:val="0"/>
              <w:autoSpaceDE/>
              <w:autoSpaceDN/>
              <w:adjustRightInd/>
              <w:snapToGrid/>
              <w:spacing w:line="560" w:lineRule="exact"/>
              <w:jc w:val="center"/>
              <w:rPr>
                <w:rFonts w:hint="eastAsia" w:ascii="仿宋" w:eastAsia="仿宋" w:cs="仿宋"/>
                <w:sz w:val="28"/>
                <w:szCs w:val="28"/>
                <w:lang w:bidi="ar-SA"/>
              </w:rPr>
            </w:pPr>
          </w:p>
        </w:tc>
        <w:tc>
          <w:tcPr>
            <w:tcW w:w="1087" w:type="dxa"/>
            <w:noWrap w:val="0"/>
            <w:vAlign w:val="center"/>
          </w:tcPr>
          <w:p>
            <w:pPr>
              <w:keepNext w:val="0"/>
              <w:keepLines w:val="0"/>
              <w:pageBreakBefore w:val="0"/>
              <w:widowControl w:val="0"/>
              <w:kinsoku/>
              <w:wordWrap/>
              <w:overflowPunct/>
              <w:topLinePunct w:val="0"/>
              <w:autoSpaceDE/>
              <w:autoSpaceDN/>
              <w:adjustRightInd/>
              <w:snapToGrid/>
              <w:spacing w:line="560" w:lineRule="exact"/>
              <w:jc w:val="center"/>
              <w:rPr>
                <w:rFonts w:hint="eastAsia" w:ascii="仿宋" w:eastAsia="仿宋" w:cs="仿宋"/>
                <w:sz w:val="28"/>
                <w:szCs w:val="28"/>
                <w:lang w:bidi="ar-SA"/>
              </w:rPr>
            </w:pPr>
            <w:r>
              <w:rPr>
                <w:rFonts w:hint="eastAsia" w:ascii="仿宋" w:eastAsia="仿宋" w:cs="仿宋"/>
                <w:sz w:val="28"/>
                <w:szCs w:val="28"/>
                <w:lang w:bidi="ar-SA"/>
              </w:rPr>
              <w:t>年龄</w:t>
            </w:r>
          </w:p>
        </w:tc>
        <w:tc>
          <w:tcPr>
            <w:tcW w:w="988" w:type="dxa"/>
            <w:noWrap w:val="0"/>
            <w:vAlign w:val="center"/>
          </w:tcPr>
          <w:p>
            <w:pPr>
              <w:keepNext w:val="0"/>
              <w:keepLines w:val="0"/>
              <w:pageBreakBefore w:val="0"/>
              <w:widowControl w:val="0"/>
              <w:kinsoku/>
              <w:wordWrap/>
              <w:overflowPunct/>
              <w:topLinePunct w:val="0"/>
              <w:autoSpaceDE/>
              <w:autoSpaceDN/>
              <w:adjustRightInd/>
              <w:snapToGrid/>
              <w:spacing w:line="560" w:lineRule="exact"/>
              <w:jc w:val="center"/>
              <w:rPr>
                <w:rFonts w:hint="eastAsia" w:ascii="仿宋" w:eastAsia="仿宋" w:cs="仿宋"/>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8" w:type="dxa"/>
            <w:noWrap w:val="0"/>
            <w:vAlign w:val="center"/>
          </w:tcPr>
          <w:p>
            <w:pPr>
              <w:keepNext w:val="0"/>
              <w:keepLines w:val="0"/>
              <w:pageBreakBefore w:val="0"/>
              <w:widowControl w:val="0"/>
              <w:kinsoku/>
              <w:wordWrap/>
              <w:overflowPunct/>
              <w:topLinePunct w:val="0"/>
              <w:autoSpaceDE/>
              <w:autoSpaceDN/>
              <w:adjustRightInd/>
              <w:snapToGrid/>
              <w:spacing w:line="360" w:lineRule="exact"/>
              <w:jc w:val="center"/>
              <w:rPr>
                <w:rFonts w:hint="eastAsia" w:ascii="仿宋" w:eastAsia="仿宋" w:cs="仿宋"/>
                <w:sz w:val="28"/>
                <w:szCs w:val="28"/>
                <w:lang w:bidi="ar-SA"/>
              </w:rPr>
            </w:pPr>
            <w:r>
              <w:rPr>
                <w:rFonts w:hint="eastAsia" w:ascii="仿宋" w:eastAsia="仿宋" w:cs="仿宋"/>
                <w:sz w:val="28"/>
                <w:szCs w:val="28"/>
                <w:lang w:bidi="ar-SA"/>
              </w:rPr>
              <w:t>现任专业</w:t>
            </w:r>
          </w:p>
          <w:p>
            <w:pPr>
              <w:keepNext w:val="0"/>
              <w:keepLines w:val="0"/>
              <w:pageBreakBefore w:val="0"/>
              <w:widowControl w:val="0"/>
              <w:kinsoku/>
              <w:wordWrap/>
              <w:overflowPunct/>
              <w:topLinePunct w:val="0"/>
              <w:autoSpaceDE/>
              <w:autoSpaceDN/>
              <w:adjustRightInd/>
              <w:snapToGrid/>
              <w:spacing w:line="360" w:lineRule="exact"/>
              <w:jc w:val="center"/>
              <w:rPr>
                <w:rFonts w:hint="eastAsia" w:ascii="仿宋" w:eastAsia="仿宋" w:cs="仿宋"/>
                <w:sz w:val="28"/>
                <w:szCs w:val="28"/>
                <w:lang w:bidi="ar-SA"/>
              </w:rPr>
            </w:pPr>
            <w:r>
              <w:rPr>
                <w:rFonts w:hint="eastAsia" w:ascii="仿宋" w:eastAsia="仿宋" w:cs="仿宋"/>
                <w:sz w:val="28"/>
                <w:szCs w:val="28"/>
                <w:lang w:bidi="ar-SA"/>
              </w:rPr>
              <w:t>技术资格</w:t>
            </w:r>
          </w:p>
        </w:tc>
        <w:tc>
          <w:tcPr>
            <w:tcW w:w="2512" w:type="dxa"/>
            <w:noWrap w:val="0"/>
            <w:vAlign w:val="center"/>
          </w:tcPr>
          <w:p>
            <w:pPr>
              <w:keepNext w:val="0"/>
              <w:keepLines w:val="0"/>
              <w:pageBreakBefore w:val="0"/>
              <w:widowControl w:val="0"/>
              <w:kinsoku/>
              <w:wordWrap/>
              <w:overflowPunct/>
              <w:topLinePunct w:val="0"/>
              <w:autoSpaceDE/>
              <w:autoSpaceDN/>
              <w:adjustRightInd/>
              <w:snapToGrid/>
              <w:spacing w:line="360" w:lineRule="exact"/>
              <w:jc w:val="center"/>
              <w:rPr>
                <w:rFonts w:hint="eastAsia" w:ascii="仿宋" w:eastAsia="仿宋" w:cs="仿宋"/>
                <w:sz w:val="28"/>
                <w:szCs w:val="28"/>
                <w:lang w:bidi="ar-SA"/>
              </w:rPr>
            </w:pPr>
          </w:p>
        </w:tc>
        <w:tc>
          <w:tcPr>
            <w:tcW w:w="2175" w:type="dxa"/>
            <w:gridSpan w:val="2"/>
            <w:noWrap w:val="0"/>
            <w:vAlign w:val="center"/>
          </w:tcPr>
          <w:p>
            <w:pPr>
              <w:keepNext w:val="0"/>
              <w:keepLines w:val="0"/>
              <w:pageBreakBefore w:val="0"/>
              <w:widowControl w:val="0"/>
              <w:kinsoku/>
              <w:wordWrap/>
              <w:overflowPunct/>
              <w:topLinePunct w:val="0"/>
              <w:autoSpaceDE/>
              <w:autoSpaceDN/>
              <w:adjustRightInd/>
              <w:snapToGrid/>
              <w:spacing w:line="360" w:lineRule="exact"/>
              <w:jc w:val="center"/>
              <w:rPr>
                <w:rFonts w:hint="eastAsia" w:ascii="仿宋" w:eastAsia="仿宋" w:cs="仿宋"/>
                <w:sz w:val="28"/>
                <w:szCs w:val="28"/>
                <w:lang w:bidi="ar-SA"/>
              </w:rPr>
            </w:pPr>
            <w:r>
              <w:rPr>
                <w:rFonts w:hint="eastAsia" w:ascii="仿宋" w:eastAsia="仿宋" w:cs="仿宋"/>
                <w:sz w:val="28"/>
                <w:szCs w:val="28"/>
                <w:lang w:bidi="ar-SA"/>
              </w:rPr>
              <w:t>从事本岗位</w:t>
            </w:r>
          </w:p>
          <w:p>
            <w:pPr>
              <w:keepNext w:val="0"/>
              <w:keepLines w:val="0"/>
              <w:pageBreakBefore w:val="0"/>
              <w:widowControl w:val="0"/>
              <w:kinsoku/>
              <w:wordWrap/>
              <w:overflowPunct/>
              <w:topLinePunct w:val="0"/>
              <w:autoSpaceDE/>
              <w:autoSpaceDN/>
              <w:adjustRightInd/>
              <w:snapToGrid/>
              <w:spacing w:line="360" w:lineRule="exact"/>
              <w:jc w:val="center"/>
              <w:rPr>
                <w:rFonts w:hint="eastAsia" w:ascii="仿宋" w:eastAsia="仿宋" w:cs="仿宋"/>
                <w:sz w:val="28"/>
                <w:szCs w:val="28"/>
                <w:lang w:bidi="ar-SA"/>
              </w:rPr>
            </w:pPr>
            <w:r>
              <w:rPr>
                <w:rFonts w:hint="eastAsia" w:ascii="仿宋" w:eastAsia="仿宋" w:cs="仿宋"/>
                <w:sz w:val="28"/>
                <w:szCs w:val="28"/>
                <w:lang w:bidi="ar-SA"/>
              </w:rPr>
              <w:t>工作年限</w:t>
            </w:r>
          </w:p>
        </w:tc>
        <w:tc>
          <w:tcPr>
            <w:tcW w:w="2075" w:type="dxa"/>
            <w:gridSpan w:val="2"/>
            <w:noWrap w:val="0"/>
            <w:vAlign w:val="center"/>
          </w:tcPr>
          <w:p>
            <w:pPr>
              <w:keepNext w:val="0"/>
              <w:keepLines w:val="0"/>
              <w:pageBreakBefore w:val="0"/>
              <w:widowControl w:val="0"/>
              <w:kinsoku/>
              <w:wordWrap/>
              <w:overflowPunct/>
              <w:topLinePunct w:val="0"/>
              <w:autoSpaceDE/>
              <w:autoSpaceDN/>
              <w:adjustRightInd/>
              <w:snapToGrid/>
              <w:spacing w:line="360" w:lineRule="exact"/>
              <w:jc w:val="center"/>
              <w:rPr>
                <w:rFonts w:hint="eastAsia" w:ascii="仿宋" w:eastAsia="仿宋" w:cs="仿宋"/>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1758" w:type="dxa"/>
            <w:noWrap w:val="0"/>
            <w:vAlign w:val="center"/>
          </w:tcPr>
          <w:p>
            <w:pPr>
              <w:keepNext w:val="0"/>
              <w:keepLines w:val="0"/>
              <w:pageBreakBefore w:val="0"/>
              <w:widowControl w:val="0"/>
              <w:kinsoku/>
              <w:wordWrap/>
              <w:overflowPunct/>
              <w:topLinePunct w:val="0"/>
              <w:autoSpaceDE/>
              <w:autoSpaceDN/>
              <w:adjustRightInd/>
              <w:snapToGrid/>
              <w:spacing w:line="560" w:lineRule="exact"/>
              <w:jc w:val="center"/>
              <w:rPr>
                <w:rFonts w:hint="eastAsia" w:ascii="仿宋" w:eastAsia="仿宋" w:cs="仿宋"/>
                <w:sz w:val="28"/>
                <w:szCs w:val="28"/>
                <w:lang w:bidi="ar-SA"/>
              </w:rPr>
            </w:pPr>
            <w:r>
              <w:rPr>
                <w:rFonts w:hint="eastAsia" w:ascii="仿宋" w:eastAsia="仿宋" w:cs="仿宋"/>
                <w:sz w:val="28"/>
                <w:szCs w:val="28"/>
                <w:lang w:bidi="ar-SA"/>
              </w:rPr>
              <w:t>参赛项目</w:t>
            </w:r>
          </w:p>
        </w:tc>
        <w:tc>
          <w:tcPr>
            <w:tcW w:w="6762" w:type="dxa"/>
            <w:gridSpan w:val="5"/>
            <w:noWrap w:val="0"/>
            <w:vAlign w:val="center"/>
          </w:tcPr>
          <w:p>
            <w:pPr>
              <w:keepNext w:val="0"/>
              <w:keepLines w:val="0"/>
              <w:pageBreakBefore w:val="0"/>
              <w:widowControl w:val="0"/>
              <w:kinsoku/>
              <w:wordWrap/>
              <w:overflowPunct/>
              <w:topLinePunct w:val="0"/>
              <w:autoSpaceDE/>
              <w:autoSpaceDN/>
              <w:adjustRightInd/>
              <w:snapToGrid/>
              <w:spacing w:line="560" w:lineRule="exact"/>
              <w:jc w:val="center"/>
              <w:rPr>
                <w:rFonts w:hint="eastAsia" w:ascii="仿宋" w:eastAsia="仿宋" w:cs="仿宋"/>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1758" w:type="dxa"/>
            <w:noWrap w:val="0"/>
            <w:vAlign w:val="center"/>
          </w:tcPr>
          <w:p>
            <w:pPr>
              <w:keepNext w:val="0"/>
              <w:keepLines w:val="0"/>
              <w:pageBreakBefore w:val="0"/>
              <w:widowControl w:val="0"/>
              <w:kinsoku/>
              <w:wordWrap/>
              <w:overflowPunct/>
              <w:topLinePunct w:val="0"/>
              <w:autoSpaceDE/>
              <w:autoSpaceDN/>
              <w:adjustRightInd/>
              <w:snapToGrid/>
              <w:spacing w:line="560" w:lineRule="exact"/>
              <w:jc w:val="center"/>
              <w:rPr>
                <w:rFonts w:hint="eastAsia" w:ascii="仿宋" w:eastAsia="仿宋" w:cs="仿宋"/>
                <w:sz w:val="28"/>
                <w:szCs w:val="28"/>
                <w:lang w:bidi="ar-SA"/>
              </w:rPr>
            </w:pPr>
            <w:r>
              <w:rPr>
                <w:rFonts w:hint="eastAsia" w:ascii="仿宋" w:eastAsia="仿宋" w:cs="仿宋"/>
                <w:sz w:val="28"/>
                <w:szCs w:val="28"/>
                <w:lang w:bidi="ar-SA"/>
              </w:rPr>
              <w:t>联系电话</w:t>
            </w:r>
          </w:p>
        </w:tc>
        <w:tc>
          <w:tcPr>
            <w:tcW w:w="6762" w:type="dxa"/>
            <w:gridSpan w:val="5"/>
            <w:noWrap w:val="0"/>
            <w:vAlign w:val="center"/>
          </w:tcPr>
          <w:p>
            <w:pPr>
              <w:keepNext w:val="0"/>
              <w:keepLines w:val="0"/>
              <w:pageBreakBefore w:val="0"/>
              <w:widowControl w:val="0"/>
              <w:kinsoku/>
              <w:wordWrap/>
              <w:overflowPunct/>
              <w:topLinePunct w:val="0"/>
              <w:autoSpaceDE/>
              <w:autoSpaceDN/>
              <w:adjustRightInd/>
              <w:snapToGrid/>
              <w:spacing w:line="560" w:lineRule="exact"/>
              <w:jc w:val="center"/>
              <w:rPr>
                <w:rFonts w:hint="eastAsia" w:ascii="仿宋" w:eastAsia="仿宋" w:cs="仿宋"/>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1758" w:type="dxa"/>
            <w:noWrap w:val="0"/>
            <w:vAlign w:val="center"/>
          </w:tcPr>
          <w:p>
            <w:pPr>
              <w:keepNext w:val="0"/>
              <w:keepLines w:val="0"/>
              <w:pageBreakBefore w:val="0"/>
              <w:widowControl w:val="0"/>
              <w:kinsoku/>
              <w:wordWrap/>
              <w:overflowPunct/>
              <w:topLinePunct w:val="0"/>
              <w:autoSpaceDE/>
              <w:autoSpaceDN/>
              <w:adjustRightInd/>
              <w:snapToGrid/>
              <w:spacing w:line="560" w:lineRule="exact"/>
              <w:jc w:val="center"/>
              <w:rPr>
                <w:rFonts w:hint="eastAsia" w:ascii="仿宋" w:eastAsia="仿宋" w:cs="仿宋"/>
                <w:sz w:val="28"/>
                <w:szCs w:val="28"/>
                <w:lang w:bidi="ar-SA"/>
              </w:rPr>
            </w:pPr>
            <w:r>
              <w:rPr>
                <w:rFonts w:hint="eastAsia" w:ascii="仿宋" w:eastAsia="仿宋" w:cs="仿宋"/>
                <w:sz w:val="28"/>
                <w:szCs w:val="28"/>
                <w:lang w:bidi="ar-SA"/>
              </w:rPr>
              <w:t>工作单位</w:t>
            </w:r>
          </w:p>
        </w:tc>
        <w:tc>
          <w:tcPr>
            <w:tcW w:w="6762" w:type="dxa"/>
            <w:gridSpan w:val="5"/>
            <w:noWrap w:val="0"/>
            <w:vAlign w:val="bottom"/>
          </w:tcPr>
          <w:p>
            <w:pPr>
              <w:keepNext w:val="0"/>
              <w:keepLines w:val="0"/>
              <w:pageBreakBefore w:val="0"/>
              <w:widowControl w:val="0"/>
              <w:kinsoku/>
              <w:wordWrap/>
              <w:overflowPunct/>
              <w:topLinePunct w:val="0"/>
              <w:autoSpaceDE/>
              <w:autoSpaceDN/>
              <w:adjustRightInd/>
              <w:snapToGrid/>
              <w:spacing w:line="560" w:lineRule="exact"/>
              <w:ind w:firstLine="2660" w:firstLineChars="950"/>
              <w:rPr>
                <w:rFonts w:hint="eastAsia" w:ascii="仿宋" w:eastAsia="仿宋" w:cs="仿宋"/>
                <w:sz w:val="28"/>
                <w:szCs w:val="28"/>
                <w:lang w:bidi="ar-SA"/>
              </w:rPr>
            </w:pPr>
            <w:r>
              <w:rPr>
                <w:rFonts w:hint="eastAsia" w:ascii="仿宋" w:eastAsia="仿宋" w:cs="仿宋"/>
                <w:sz w:val="28"/>
                <w:szCs w:val="28"/>
                <w:lang w:bidi="ar-SA"/>
              </w:rPr>
              <w:t xml:space="preserve">        （公章）</w:t>
            </w:r>
          </w:p>
          <w:p>
            <w:pPr>
              <w:keepNext w:val="0"/>
              <w:keepLines w:val="0"/>
              <w:pageBreakBefore w:val="0"/>
              <w:widowControl w:val="0"/>
              <w:kinsoku/>
              <w:wordWrap/>
              <w:overflowPunct/>
              <w:topLinePunct w:val="0"/>
              <w:autoSpaceDE/>
              <w:autoSpaceDN/>
              <w:adjustRightInd/>
              <w:snapToGrid/>
              <w:spacing w:line="560" w:lineRule="exact"/>
              <w:ind w:firstLine="2380" w:firstLineChars="850"/>
              <w:rPr>
                <w:rFonts w:hint="eastAsia" w:ascii="仿宋" w:eastAsia="仿宋" w:cs="仿宋"/>
                <w:sz w:val="28"/>
                <w:szCs w:val="28"/>
                <w:lang w:bidi="ar-SA"/>
              </w:rPr>
            </w:pPr>
            <w:r>
              <w:rPr>
                <w:rFonts w:hint="eastAsia" w:ascii="仿宋" w:eastAsia="仿宋" w:cs="仿宋"/>
                <w:sz w:val="28"/>
                <w:szCs w:val="28"/>
                <w:lang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758" w:type="dxa"/>
            <w:noWrap w:val="0"/>
            <w:vAlign w:val="center"/>
          </w:tcPr>
          <w:p>
            <w:pPr>
              <w:keepNext w:val="0"/>
              <w:keepLines w:val="0"/>
              <w:pageBreakBefore w:val="0"/>
              <w:widowControl w:val="0"/>
              <w:kinsoku/>
              <w:wordWrap/>
              <w:overflowPunct/>
              <w:topLinePunct w:val="0"/>
              <w:autoSpaceDE/>
              <w:autoSpaceDN/>
              <w:adjustRightInd/>
              <w:snapToGrid/>
              <w:spacing w:line="560" w:lineRule="exact"/>
              <w:jc w:val="center"/>
              <w:rPr>
                <w:rFonts w:hint="eastAsia" w:ascii="仿宋" w:eastAsia="仿宋" w:cs="仿宋"/>
                <w:sz w:val="28"/>
                <w:szCs w:val="28"/>
                <w:lang w:bidi="ar-SA"/>
              </w:rPr>
            </w:pPr>
            <w:r>
              <w:rPr>
                <w:rFonts w:hint="eastAsia" w:ascii="仿宋" w:eastAsia="仿宋" w:cs="仿宋"/>
                <w:sz w:val="28"/>
                <w:szCs w:val="28"/>
                <w:lang w:bidi="ar-SA"/>
              </w:rPr>
              <w:t>推荐单位</w:t>
            </w:r>
          </w:p>
        </w:tc>
        <w:tc>
          <w:tcPr>
            <w:tcW w:w="6762" w:type="dxa"/>
            <w:gridSpan w:val="5"/>
            <w:noWrap w:val="0"/>
            <w:vAlign w:val="bottom"/>
          </w:tcPr>
          <w:p>
            <w:pPr>
              <w:keepNext w:val="0"/>
              <w:keepLines w:val="0"/>
              <w:pageBreakBefore w:val="0"/>
              <w:widowControl w:val="0"/>
              <w:kinsoku/>
              <w:wordWrap/>
              <w:overflowPunct/>
              <w:topLinePunct w:val="0"/>
              <w:autoSpaceDE/>
              <w:autoSpaceDN/>
              <w:adjustRightInd/>
              <w:snapToGrid/>
              <w:spacing w:line="560" w:lineRule="exact"/>
              <w:ind w:firstLine="420" w:firstLineChars="150"/>
              <w:rPr>
                <w:rFonts w:hint="eastAsia" w:ascii="仿宋" w:eastAsia="仿宋" w:cs="仿宋"/>
                <w:sz w:val="28"/>
                <w:szCs w:val="28"/>
                <w:lang w:bidi="ar-SA"/>
              </w:rPr>
            </w:pPr>
            <w:r>
              <w:rPr>
                <w:rFonts w:hint="eastAsia" w:ascii="仿宋" w:eastAsia="仿宋" w:cs="仿宋"/>
                <w:sz w:val="28"/>
                <w:szCs w:val="28"/>
                <w:lang w:bidi="ar-SA"/>
              </w:rPr>
              <w:t xml:space="preserve">                        （公章）</w:t>
            </w:r>
          </w:p>
          <w:p>
            <w:pPr>
              <w:keepNext w:val="0"/>
              <w:keepLines w:val="0"/>
              <w:pageBreakBefore w:val="0"/>
              <w:widowControl w:val="0"/>
              <w:kinsoku/>
              <w:wordWrap/>
              <w:overflowPunct/>
              <w:topLinePunct w:val="0"/>
              <w:autoSpaceDE/>
              <w:autoSpaceDN/>
              <w:adjustRightInd/>
              <w:snapToGrid/>
              <w:spacing w:line="560" w:lineRule="exact"/>
              <w:ind w:firstLine="700" w:firstLineChars="250"/>
              <w:rPr>
                <w:rFonts w:hint="eastAsia" w:ascii="仿宋" w:eastAsia="仿宋" w:cs="仿宋"/>
                <w:sz w:val="28"/>
                <w:szCs w:val="28"/>
                <w:lang w:bidi="ar-SA"/>
              </w:rPr>
            </w:pPr>
            <w:r>
              <w:rPr>
                <w:rFonts w:hint="eastAsia" w:ascii="仿宋" w:eastAsia="仿宋" w:cs="仿宋"/>
                <w:sz w:val="28"/>
                <w:szCs w:val="28"/>
                <w:lang w:bidi="ar-SA"/>
              </w:rPr>
              <w:t xml:space="preserve">                             年   月   日</w:t>
            </w:r>
          </w:p>
        </w:tc>
      </w:tr>
    </w:tbl>
    <w:p>
      <w:pPr>
        <w:keepNext w:val="0"/>
        <w:keepLines w:val="0"/>
        <w:pageBreakBefore w:val="0"/>
        <w:widowControl w:val="0"/>
        <w:kinsoku/>
        <w:wordWrap/>
        <w:overflowPunct/>
        <w:topLinePunct w:val="0"/>
        <w:autoSpaceDE/>
        <w:autoSpaceDN/>
        <w:adjustRightInd/>
        <w:snapToGrid/>
        <w:spacing w:line="560" w:lineRule="exact"/>
        <w:rPr>
          <w:rFonts w:hint="eastAsia" w:ascii="方正小标宋_GBK" w:eastAsia="方正小标宋_GBK" w:cs="方正小标宋_GBK"/>
          <w:sz w:val="44"/>
          <w:szCs w:val="44"/>
          <w:lang w:bidi="ar-SA"/>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N2E3ZWMxNzc4NmEwN2YzYWMzYzE4MzFlNTM4YTAifQ=="/>
  </w:docVars>
  <w:rsids>
    <w:rsidRoot w:val="4CC96E86"/>
    <w:rsid w:val="0D8676E1"/>
    <w:rsid w:val="0F6452D8"/>
    <w:rsid w:val="10895071"/>
    <w:rsid w:val="14F44C31"/>
    <w:rsid w:val="16637B80"/>
    <w:rsid w:val="1789153D"/>
    <w:rsid w:val="17923200"/>
    <w:rsid w:val="186D5502"/>
    <w:rsid w:val="1AB772D9"/>
    <w:rsid w:val="1AED2CFB"/>
    <w:rsid w:val="1B737761"/>
    <w:rsid w:val="1EDB7F55"/>
    <w:rsid w:val="223236E9"/>
    <w:rsid w:val="23707228"/>
    <w:rsid w:val="23A521D4"/>
    <w:rsid w:val="23ED2F94"/>
    <w:rsid w:val="23F31560"/>
    <w:rsid w:val="29A60D66"/>
    <w:rsid w:val="2BE63DD8"/>
    <w:rsid w:val="2BFB22B3"/>
    <w:rsid w:val="2C1D2D14"/>
    <w:rsid w:val="2C4209CD"/>
    <w:rsid w:val="2EF61A0B"/>
    <w:rsid w:val="31BD794F"/>
    <w:rsid w:val="3303083F"/>
    <w:rsid w:val="334E3082"/>
    <w:rsid w:val="3401013D"/>
    <w:rsid w:val="35262B93"/>
    <w:rsid w:val="36DA1082"/>
    <w:rsid w:val="37783C57"/>
    <w:rsid w:val="3B976E24"/>
    <w:rsid w:val="3F3125D0"/>
    <w:rsid w:val="3F951D4F"/>
    <w:rsid w:val="401F1FBB"/>
    <w:rsid w:val="41E25CE6"/>
    <w:rsid w:val="43B26742"/>
    <w:rsid w:val="43CD37E2"/>
    <w:rsid w:val="446E1F07"/>
    <w:rsid w:val="4B9F0243"/>
    <w:rsid w:val="4CC96E86"/>
    <w:rsid w:val="4F18763F"/>
    <w:rsid w:val="54E81862"/>
    <w:rsid w:val="59B41C01"/>
    <w:rsid w:val="59EE2B28"/>
    <w:rsid w:val="5A7565E5"/>
    <w:rsid w:val="5CA7342C"/>
    <w:rsid w:val="600705C9"/>
    <w:rsid w:val="61675DEC"/>
    <w:rsid w:val="631C49B4"/>
    <w:rsid w:val="67374A51"/>
    <w:rsid w:val="7459383C"/>
    <w:rsid w:val="7AB50980"/>
    <w:rsid w:val="7F435763"/>
    <w:rsid w:val="7FC9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jc w:val="both"/>
    </w:pPr>
    <w:rPr>
      <w:rFonts w:ascii="Calibri" w:hAnsi="Calibri" w:eastAsia="仿宋_GB2312" w:cs="Times New Roman"/>
      <w:sz w:val="32"/>
    </w:rPr>
  </w:style>
  <w:style w:type="paragraph" w:styleId="3">
    <w:name w:val="footer"/>
    <w:basedOn w:val="1"/>
    <w:qFormat/>
    <w:uiPriority w:val="0"/>
    <w:pPr>
      <w:tabs>
        <w:tab w:val="center" w:pos="4153"/>
        <w:tab w:val="right" w:pos="8307"/>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NormalCharacter"/>
    <w:semiHidden/>
    <w:qFormat/>
    <w:uiPriority w:val="0"/>
    <w:rPr>
      <w:rFonts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2023-10-16T08:19:00Z</dcterms:created>
  <dc:creator>Administrator</dc:creator>
  <cp:lastModifiedBy>WSJ</cp:lastModifiedBy>
  <cp:lastPrinted>2023-10-20T06:56:01Z</cp:lastPrinted>
  <dcterms:modified xsi:type="dcterms:W3CDTF">2023-10-20T06:56:18Z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7177ECDB602A439EBF9F96D9233FB87B_13</vt:lpwstr>
  </property>
</Properties>
</file>