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关于征集第二批长白县企事业见习单位</w:t>
      </w:r>
    </w:p>
    <w:p>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及青年就业见习人员公告</w:t>
      </w:r>
    </w:p>
    <w:p>
      <w:pPr>
        <w:spacing w:line="560" w:lineRule="exact"/>
        <w:rPr>
          <w:rFonts w:ascii="方正小标宋简体" w:eastAsia="方正小标宋简体" w:hint="eastAsia"/>
          <w:sz w:val="44"/>
          <w:szCs w:val="44"/>
        </w:rPr>
      </w:pP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为满足高校毕业生就业需求和用人单位人才需求，打造人社服务品牌，强化企事业服务创新提升工程有序衔接，“想就业找人社、缺人才找人社”，广泛开展好我县青年就业见习工作，提升高校毕业生和失业青年就业能力，拓展就业机会，根据吉林省人社厅《关于开展高校毕业生就业创业服务专项行动的意见》</w:t>
      </w:r>
      <w:r>
        <w:rPr>
          <w:rFonts w:ascii="仿宋_GB2312" w:eastAsia="仿宋_GB2312" w:hint="eastAsia"/>
          <w:sz w:val="32"/>
          <w:szCs w:val="32"/>
        </w:rPr>
        <w:t>（</w:t>
      </w:r>
      <w:r>
        <w:rPr>
          <w:rFonts w:ascii="仿宋_GB2312" w:eastAsia="仿宋_GB2312" w:hint="eastAsia"/>
          <w:sz w:val="32"/>
          <w:szCs w:val="32"/>
        </w:rPr>
        <w:t>吉人社发</w:t>
      </w:r>
      <w:r>
        <w:rPr>
          <w:rFonts w:ascii="仿宋_GB2312" w:eastAsia="仿宋_GB2312" w:hint="eastAsia"/>
          <w:sz w:val="32"/>
          <w:szCs w:val="32"/>
        </w:rPr>
        <w:t>〔2021〕</w:t>
      </w:r>
      <w:r>
        <w:rPr>
          <w:rFonts w:ascii="仿宋_GB2312" w:eastAsia="仿宋_GB2312" w:hint="eastAsia"/>
          <w:sz w:val="32"/>
          <w:szCs w:val="32"/>
        </w:rPr>
        <w:t>9号</w:t>
      </w:r>
      <w:r>
        <w:rPr>
          <w:rFonts w:ascii="仿宋_GB2312" w:eastAsia="仿宋_GB2312" w:hint="eastAsia"/>
          <w:sz w:val="32"/>
          <w:szCs w:val="32"/>
        </w:rPr>
        <w:t>）</w:t>
      </w:r>
      <w:r>
        <w:rPr>
          <w:rFonts w:ascii="仿宋_GB2312" w:eastAsia="仿宋_GB2312" w:hint="eastAsia"/>
          <w:sz w:val="32"/>
          <w:szCs w:val="32"/>
        </w:rPr>
        <w:t>文件精神，并结合我县实际，长白县人社局</w:t>
      </w:r>
      <w:r>
        <w:rPr>
          <w:rFonts w:ascii="仿宋_GB2312" w:eastAsia="仿宋_GB2312" w:hint="eastAsia"/>
          <w:sz w:val="32"/>
          <w:szCs w:val="32"/>
        </w:rPr>
        <w:t>面</w:t>
      </w:r>
      <w:r>
        <w:rPr>
          <w:rFonts w:ascii="仿宋_GB2312" w:eastAsia="仿宋_GB2312" w:hint="eastAsia"/>
          <w:sz w:val="32"/>
          <w:szCs w:val="32"/>
        </w:rPr>
        <w:t>向社会公开征集企事业见习单位、青年见习就业人员。现将有关事宜公告如下：</w:t>
      </w:r>
    </w:p>
    <w:p>
      <w:pPr>
        <w:spacing w:line="560" w:lineRule="exact"/>
        <w:ind w:firstLineChars="200" w:firstLine="640"/>
        <w:rPr>
          <w:rFonts w:ascii="黑体" w:eastAsia="黑体" w:hint="eastAsia"/>
          <w:sz w:val="32"/>
          <w:szCs w:val="32"/>
        </w:rPr>
      </w:pPr>
      <w:r>
        <w:rPr>
          <w:rFonts w:ascii="黑体" w:eastAsia="黑体" w:hint="eastAsia"/>
          <w:sz w:val="32"/>
          <w:szCs w:val="32"/>
        </w:rPr>
        <w:t>一、见习对象</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见习对象为离校2年内未就业的全日制普通高等学校毕业生、中职</w:t>
      </w:r>
      <w:r>
        <w:rPr>
          <w:rFonts w:ascii="仿宋_GB2312" w:eastAsia="仿宋_GB2312" w:hint="eastAsia"/>
          <w:sz w:val="32"/>
          <w:szCs w:val="32"/>
        </w:rPr>
        <w:t>（</w:t>
      </w:r>
      <w:r>
        <w:rPr>
          <w:rFonts w:ascii="仿宋_GB2312" w:eastAsia="仿宋_GB2312" w:hint="eastAsia"/>
          <w:sz w:val="32"/>
          <w:szCs w:val="32"/>
        </w:rPr>
        <w:t>含技工院校</w:t>
      </w:r>
      <w:r>
        <w:rPr>
          <w:rFonts w:ascii="仿宋_GB2312" w:eastAsia="仿宋_GB2312" w:hint="eastAsia"/>
          <w:sz w:val="32"/>
          <w:szCs w:val="32"/>
        </w:rPr>
        <w:t>）</w:t>
      </w:r>
      <w:r>
        <w:rPr>
          <w:rFonts w:ascii="仿宋_GB2312" w:eastAsia="仿宋_GB2312" w:hint="eastAsia"/>
          <w:sz w:val="32"/>
          <w:szCs w:val="32"/>
        </w:rPr>
        <w:t>毕业生及其他16-24岁失业青年。</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离校2年内未就业，是指截止报名之日，毕业证书记录的签发时间不超过2年，且无用工备案、缴纳职工基本养老保险记录。</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16-24岁失业青年，是指截止报名之日，按本人身份证注明的出生日期计算，年龄满16周岁不超过24周岁，且失业登记后，无用工备案和缴纳职工基本养老保险记录的失业青年。</w:t>
      </w:r>
    </w:p>
    <w:p>
      <w:pPr>
        <w:spacing w:line="560" w:lineRule="exact"/>
        <w:ind w:firstLineChars="200" w:firstLine="640"/>
        <w:rPr>
          <w:rFonts w:ascii="黑体" w:eastAsia="黑体" w:hint="eastAsia"/>
          <w:sz w:val="32"/>
          <w:szCs w:val="32"/>
        </w:rPr>
      </w:pPr>
      <w:r>
        <w:rPr>
          <w:rFonts w:ascii="黑体" w:eastAsia="黑体" w:hint="eastAsia"/>
          <w:sz w:val="32"/>
          <w:szCs w:val="32"/>
        </w:rPr>
        <w:t>二、见习人员报名条件</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1.拥护中国共产党的领导，遵守宪法、法律和法规。</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2.具有良好的职业道德，品行端正。</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3.具有正常履行职位职责的身体条件。</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4.无用工备案和缴纳职工基本养老保险记录。</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w:t>
      </w:r>
      <w:r>
        <w:rPr>
          <w:rFonts w:ascii="仿宋_GB2312" w:eastAsia="仿宋_GB2312" w:hint="eastAsia"/>
          <w:sz w:val="32"/>
          <w:szCs w:val="32"/>
        </w:rPr>
        <w:t>见习人员在岗期间要服从人社局人员安置。</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满足见习单位职位要求的其它资格条件。</w:t>
      </w:r>
    </w:p>
    <w:p>
      <w:pPr>
        <w:spacing w:line="560" w:lineRule="exact"/>
        <w:ind w:firstLineChars="200" w:firstLine="640"/>
        <w:rPr>
          <w:rFonts w:ascii="黑体" w:eastAsia="黑体" w:hint="eastAsia"/>
          <w:sz w:val="32"/>
          <w:szCs w:val="32"/>
        </w:rPr>
      </w:pPr>
      <w:r>
        <w:rPr>
          <w:rFonts w:ascii="黑体" w:eastAsia="黑体" w:hint="eastAsia"/>
          <w:sz w:val="32"/>
          <w:szCs w:val="32"/>
        </w:rPr>
        <w:t>三</w:t>
      </w:r>
      <w:r>
        <w:rPr>
          <w:rFonts w:ascii="黑体" w:eastAsia="黑体" w:hint="eastAsia"/>
          <w:sz w:val="32"/>
          <w:szCs w:val="32"/>
        </w:rPr>
        <w:t>、见习单位申报条件</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在我县范围内依法成立</w:t>
      </w:r>
      <w:r>
        <w:rPr>
          <w:rFonts w:ascii="仿宋_GB2312" w:eastAsia="仿宋_GB2312" w:hint="eastAsia"/>
          <w:sz w:val="32"/>
          <w:szCs w:val="32"/>
        </w:rPr>
        <w:t>（</w:t>
      </w:r>
      <w:r>
        <w:rPr>
          <w:rFonts w:ascii="仿宋_GB2312" w:eastAsia="仿宋_GB2312" w:hint="eastAsia"/>
          <w:sz w:val="32"/>
          <w:szCs w:val="32"/>
        </w:rPr>
        <w:t>注册</w:t>
      </w:r>
      <w:r>
        <w:rPr>
          <w:rFonts w:ascii="仿宋_GB2312" w:eastAsia="仿宋_GB2312" w:hint="eastAsia"/>
          <w:sz w:val="32"/>
          <w:szCs w:val="32"/>
        </w:rPr>
        <w:t>）</w:t>
      </w:r>
      <w:r>
        <w:rPr>
          <w:rFonts w:ascii="仿宋_GB2312" w:eastAsia="仿宋_GB2312" w:hint="eastAsia"/>
          <w:sz w:val="32"/>
          <w:szCs w:val="32"/>
        </w:rPr>
        <w:t>的各类企事业单位及其他经济组织;在我县行政辖区内的战略性新兴产业骨干企业，部分科技型、创新型以及新兴经济领域和新业态的小微企业也可纳入。</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具有较强的社会责任感，制度健全，管理规范，经营良好，能为青年提供具有一定知识、技术、技能含量且符合青年实践能力提升需要的岗位。</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Pr>
          <w:rFonts w:ascii="仿宋_GB2312" w:eastAsia="仿宋_GB2312" w:hint="eastAsia"/>
          <w:sz w:val="32"/>
          <w:szCs w:val="32"/>
        </w:rPr>
        <w:t>具备符合国家规定的劳动保护措施和劳动安全卫生条件。</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Pr>
          <w:rFonts w:ascii="仿宋_GB2312" w:eastAsia="仿宋_GB2312" w:hint="eastAsia"/>
          <w:sz w:val="32"/>
          <w:szCs w:val="32"/>
        </w:rPr>
        <w:t>能为见习者按时足额60%发放基本生活费，且缴纳人身意外伤害险。</w:t>
      </w:r>
    </w:p>
    <w:p>
      <w:pPr>
        <w:spacing w:line="560" w:lineRule="exact"/>
        <w:ind w:firstLineChars="200" w:firstLine="640"/>
        <w:rPr>
          <w:rFonts w:ascii="黑体" w:eastAsia="黑体" w:hint="eastAsia"/>
          <w:w w:val="90"/>
          <w:sz w:val="32"/>
          <w:szCs w:val="32"/>
        </w:rPr>
      </w:pPr>
      <w:r>
        <w:rPr>
          <w:rFonts w:ascii="黑体" w:eastAsia="黑体" w:hint="eastAsia"/>
          <w:sz w:val="32"/>
          <w:szCs w:val="32"/>
        </w:rPr>
        <w:t>四</w:t>
      </w:r>
      <w:r>
        <w:rPr>
          <w:rFonts w:ascii="黑体" w:eastAsia="黑体" w:hint="eastAsia"/>
          <w:sz w:val="32"/>
          <w:szCs w:val="32"/>
        </w:rPr>
        <w:t>、</w:t>
      </w:r>
      <w:r>
        <w:rPr>
          <w:rFonts w:ascii="黑体" w:eastAsia="黑体" w:hint="eastAsia"/>
          <w:sz w:val="32"/>
          <w:szCs w:val="32"/>
        </w:rPr>
        <w:t>报名方式</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近日，省内多地相继发生疫情，疫情防控面临复杂严峻形势。为全面落实疫情防控措施，坚决筑牢疫情防线</w:t>
      </w:r>
      <w:r>
        <w:rPr>
          <w:rFonts w:ascii="仿宋_GB2312" w:eastAsia="仿宋_GB2312" w:hint="eastAsia"/>
          <w:sz w:val="32"/>
          <w:szCs w:val="32"/>
        </w:rPr>
        <w:t>，疫情防控期间长白县人社局将通过线上渠道开展</w:t>
      </w:r>
      <w:r>
        <w:rPr>
          <w:rFonts w:ascii="仿宋_GB2312" w:eastAsia="仿宋_GB2312" w:hint="eastAsia"/>
          <w:sz w:val="32"/>
          <w:szCs w:val="32"/>
        </w:rPr>
        <w:t>征集长白县企事业见习单位及青年就业见习人员</w:t>
      </w:r>
      <w:r>
        <w:rPr>
          <w:rFonts w:ascii="仿宋_GB2312" w:eastAsia="仿宋_GB2312" w:hint="eastAsia"/>
          <w:sz w:val="32"/>
          <w:szCs w:val="32"/>
        </w:rPr>
        <w:t>报名工作，</w:t>
      </w:r>
      <w:r>
        <w:rPr>
          <w:rFonts w:ascii="仿宋_GB2312" w:eastAsia="仿宋_GB2312" w:hint="eastAsia"/>
          <w:sz w:val="32"/>
          <w:szCs w:val="32"/>
        </w:rPr>
        <w:t>现将有关事宜公告如下：</w:t>
      </w:r>
    </w:p>
    <w:p>
      <w:pPr>
        <w:spacing w:line="560" w:lineRule="exact"/>
        <w:ind w:firstLineChars="200" w:firstLine="640"/>
        <w:rPr>
          <w:rFonts w:ascii="黑体" w:eastAsia="黑体"/>
          <w:sz w:val="32"/>
          <w:szCs w:val="32"/>
        </w:rPr>
      </w:pPr>
      <w:r>
        <w:rPr>
          <w:rFonts w:ascii="黑体" w:eastAsia="黑体" w:hint="eastAsia"/>
          <w:sz w:val="32"/>
          <w:szCs w:val="32"/>
        </w:rPr>
        <w:t>一、报名与资格审查</w:t>
      </w:r>
    </w:p>
    <w:p>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1.报名方式</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本次</w:t>
      </w:r>
      <w:r>
        <w:rPr>
          <w:rFonts w:ascii="仿宋_GB2312" w:eastAsia="仿宋_GB2312" w:hint="eastAsia"/>
          <w:sz w:val="32"/>
          <w:szCs w:val="32"/>
        </w:rPr>
        <w:t>征集企</w:t>
      </w:r>
      <w:r>
        <w:rPr>
          <w:rFonts w:ascii="仿宋_GB2312" w:eastAsia="仿宋_GB2312" w:hint="eastAsia"/>
          <w:sz w:val="32"/>
          <w:szCs w:val="32"/>
        </w:rPr>
        <w:t>事</w:t>
      </w:r>
      <w:r>
        <w:rPr>
          <w:rFonts w:ascii="仿宋_GB2312" w:eastAsia="仿宋_GB2312" w:hint="eastAsia"/>
          <w:sz w:val="32"/>
          <w:szCs w:val="32"/>
        </w:rPr>
        <w:t>业</w:t>
      </w:r>
      <w:r>
        <w:rPr>
          <w:rFonts w:ascii="仿宋_GB2312" w:eastAsia="仿宋_GB2312" w:hint="eastAsia"/>
          <w:sz w:val="32"/>
          <w:szCs w:val="32"/>
        </w:rPr>
        <w:t>见习单位</w:t>
      </w:r>
      <w:r>
        <w:rPr>
          <w:rFonts w:ascii="仿宋_GB2312" w:eastAsia="仿宋_GB2312" w:hint="eastAsia"/>
          <w:sz w:val="32"/>
          <w:szCs w:val="32"/>
        </w:rPr>
        <w:t>及青年就业见习人员</w:t>
      </w:r>
      <w:r>
        <w:rPr>
          <w:rFonts w:ascii="仿宋_GB2312" w:eastAsia="仿宋_GB2312" w:hint="eastAsia"/>
          <w:sz w:val="32"/>
          <w:szCs w:val="32"/>
        </w:rPr>
        <w:t>采取</w:t>
      </w:r>
      <w:r>
        <w:rPr>
          <w:rFonts w:ascii="仿宋_GB2312" w:eastAsia="仿宋_GB2312" w:hint="eastAsia"/>
          <w:sz w:val="32"/>
          <w:szCs w:val="32"/>
        </w:rPr>
        <w:t>发送</w:t>
      </w:r>
      <w:r>
        <w:rPr>
          <w:rFonts w:ascii="仿宋_GB2312" w:eastAsia="仿宋_GB2312" w:hint="eastAsia"/>
          <w:sz w:val="32"/>
          <w:szCs w:val="32"/>
        </w:rPr>
        <w:t>邮箱</w:t>
      </w:r>
      <w:r>
        <w:rPr>
          <w:rFonts w:ascii="仿宋_GB2312" w:eastAsia="仿宋_GB2312" w:hint="eastAsia"/>
          <w:sz w:val="32"/>
          <w:szCs w:val="32"/>
        </w:rPr>
        <w:t>形式</w:t>
      </w:r>
      <w:r>
        <w:rPr>
          <w:rFonts w:ascii="仿宋_GB2312" w:eastAsia="仿宋_GB2312" w:hint="eastAsia"/>
          <w:sz w:val="32"/>
          <w:szCs w:val="32"/>
        </w:rPr>
        <w:t>报名。</w:t>
      </w:r>
    </w:p>
    <w:p>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2.报名时间、邮箱及咨询电话</w:t>
      </w:r>
    </w:p>
    <w:p>
      <w:pPr>
        <w:spacing w:line="560" w:lineRule="exact"/>
        <w:ind w:firstLineChars="200" w:firstLine="640"/>
        <w:rPr>
          <w:rFonts w:ascii="黑体" w:eastAsia="黑体"/>
          <w:sz w:val="32"/>
          <w:szCs w:val="32"/>
        </w:rPr>
      </w:pPr>
      <w:bookmarkStart w:id="0" w:name="_Hlk109220817"/>
      <w:r>
        <w:rPr>
          <w:rFonts w:ascii="仿宋_GB2312" w:eastAsia="仿宋_GB2312" w:hint="eastAsia"/>
          <w:sz w:val="32"/>
          <w:szCs w:val="32"/>
        </w:rPr>
        <w:t>（1</w:t>
      </w:r>
      <w:r>
        <w:rPr>
          <w:rFonts w:ascii="仿宋_GB2312" w:eastAsia="仿宋_GB2312" w:hint="eastAsia"/>
          <w:sz w:val="32"/>
          <w:szCs w:val="32"/>
        </w:rPr>
        <w:t>）</w:t>
      </w:r>
      <w:bookmarkEnd w:id="0"/>
      <w:r>
        <w:rPr>
          <w:rFonts w:ascii="黑体" w:eastAsia="黑体" w:hint="eastAsia"/>
          <w:sz w:val="32"/>
          <w:szCs w:val="32"/>
        </w:rPr>
        <w:t>见习单位</w:t>
      </w:r>
      <w:r>
        <w:rPr>
          <w:rFonts w:ascii="黑体" w:eastAsia="黑体" w:hint="eastAsia"/>
          <w:sz w:val="32"/>
          <w:szCs w:val="32"/>
        </w:rPr>
        <w:t>报名时间：</w:t>
      </w:r>
      <w:r>
        <w:rPr>
          <w:rFonts w:ascii="黑体" w:eastAsia="黑体" w:hint="eastAsia"/>
          <w:w w:val="90"/>
          <w:sz w:val="32"/>
          <w:szCs w:val="32"/>
        </w:rPr>
        <w:t xml:space="preserve">2022年 </w:t>
      </w:r>
      <w:r>
        <w:rPr>
          <w:rFonts w:ascii="黑体" w:eastAsia="黑体"/>
          <w:w w:val="90"/>
          <w:sz w:val="32"/>
          <w:szCs w:val="32"/>
        </w:rPr>
        <w:t>7</w:t>
      </w:r>
      <w:r>
        <w:rPr>
          <w:rFonts w:ascii="黑体" w:eastAsia="黑体" w:hint="eastAsia"/>
          <w:w w:val="90"/>
          <w:sz w:val="32"/>
          <w:szCs w:val="32"/>
        </w:rPr>
        <w:t>月2</w:t>
      </w:r>
      <w:r>
        <w:rPr>
          <w:rFonts w:ascii="黑体" w:eastAsia="黑体"/>
          <w:w w:val="90"/>
          <w:sz w:val="32"/>
          <w:szCs w:val="32"/>
        </w:rPr>
        <w:t>5</w:t>
      </w:r>
      <w:r>
        <w:rPr>
          <w:rFonts w:ascii="黑体" w:eastAsia="黑体" w:hint="eastAsia"/>
          <w:w w:val="90"/>
          <w:sz w:val="32"/>
          <w:szCs w:val="32"/>
        </w:rPr>
        <w:t>日</w:t>
      </w:r>
      <w:r>
        <w:rPr>
          <w:rFonts w:ascii="黑体" w:eastAsia="黑体" w:hint="eastAsia"/>
          <w:w w:val="90"/>
          <w:sz w:val="32"/>
          <w:szCs w:val="32"/>
        </w:rPr>
        <w:t>8:30</w:t>
      </w:r>
      <w:r>
        <w:rPr>
          <w:rFonts w:ascii="黑体" w:eastAsia="黑体" w:hint="eastAsia"/>
          <w:w w:val="90"/>
          <w:sz w:val="32"/>
          <w:szCs w:val="32"/>
        </w:rPr>
        <w:t>至</w:t>
      </w:r>
      <w:r>
        <w:rPr>
          <w:rFonts w:ascii="黑体" w:eastAsia="黑体"/>
          <w:w w:val="90"/>
          <w:sz w:val="32"/>
          <w:szCs w:val="32"/>
        </w:rPr>
        <w:t>7</w:t>
      </w:r>
      <w:r>
        <w:rPr>
          <w:rFonts w:ascii="黑体" w:eastAsia="黑体" w:hint="eastAsia"/>
          <w:w w:val="90"/>
          <w:sz w:val="32"/>
          <w:szCs w:val="32"/>
        </w:rPr>
        <w:t>月</w:t>
      </w:r>
      <w:r>
        <w:rPr>
          <w:rFonts w:ascii="黑体" w:eastAsia="黑体"/>
          <w:w w:val="90"/>
          <w:sz w:val="32"/>
          <w:szCs w:val="32"/>
        </w:rPr>
        <w:t>29</w:t>
      </w:r>
      <w:r>
        <w:rPr>
          <w:rFonts w:ascii="黑体" w:eastAsia="黑体" w:hint="eastAsia"/>
          <w:w w:val="90"/>
          <w:sz w:val="32"/>
          <w:szCs w:val="32"/>
        </w:rPr>
        <w:t>日</w:t>
      </w:r>
      <w:r>
        <w:rPr>
          <w:rFonts w:ascii="黑体" w:eastAsia="黑体"/>
          <w:w w:val="90"/>
          <w:sz w:val="32"/>
          <w:szCs w:val="32"/>
        </w:rPr>
        <w:t>17</w:t>
      </w:r>
      <w:r>
        <w:rPr>
          <w:rFonts w:ascii="黑体" w:eastAsia="黑体" w:hint="eastAsia"/>
          <w:w w:val="90"/>
          <w:sz w:val="32"/>
          <w:szCs w:val="32"/>
        </w:rPr>
        <w:t>:</w:t>
      </w:r>
      <w:r>
        <w:rPr>
          <w:rFonts w:ascii="黑体" w:eastAsia="黑体"/>
          <w:w w:val="90"/>
          <w:sz w:val="32"/>
          <w:szCs w:val="32"/>
        </w:rPr>
        <w:t>0</w:t>
      </w:r>
      <w:r>
        <w:rPr>
          <w:rFonts w:ascii="黑体" w:eastAsia="黑体" w:hint="eastAsia"/>
          <w:w w:val="90"/>
          <w:sz w:val="32"/>
          <w:szCs w:val="32"/>
        </w:rPr>
        <w:t>0</w:t>
      </w:r>
      <w:r>
        <w:rPr>
          <w:rFonts w:ascii="黑体" w:eastAsia="黑体" w:hint="eastAsia"/>
          <w:sz w:val="32"/>
          <w:szCs w:val="32"/>
        </w:rPr>
        <w:t>。</w:t>
      </w:r>
      <w:r>
        <w:rPr>
          <w:rFonts w:ascii="黑体" w:eastAsia="黑体" w:hint="eastAsia"/>
          <w:sz w:val="32"/>
          <w:szCs w:val="32"/>
        </w:rPr>
        <w:t>（报名时间以收到邮件时间为准，逾期不再受理）。</w:t>
      </w:r>
    </w:p>
    <w:p>
      <w:pPr>
        <w:spacing w:line="560" w:lineRule="exact"/>
        <w:ind w:firstLineChars="200" w:firstLine="640"/>
        <w:rPr>
          <w:rFonts w:ascii="黑体" w:eastAsia="黑体"/>
          <w:sz w:val="32"/>
          <w:szCs w:val="32"/>
        </w:rPr>
      </w:pPr>
      <w:r>
        <w:rPr>
          <w:rFonts w:ascii="仿宋_GB2312" w:eastAsia="仿宋_GB2312" w:hint="eastAsia"/>
          <w:sz w:val="32"/>
          <w:szCs w:val="32"/>
        </w:rPr>
        <w:t>（2</w:t>
      </w:r>
      <w:r>
        <w:rPr>
          <w:rFonts w:ascii="仿宋_GB2312" w:eastAsia="仿宋_GB2312" w:hint="eastAsia"/>
          <w:sz w:val="32"/>
          <w:szCs w:val="32"/>
        </w:rPr>
        <w:t>）</w:t>
      </w:r>
      <w:r>
        <w:rPr>
          <w:rFonts w:ascii="黑体" w:eastAsia="黑体" w:hint="eastAsia"/>
          <w:sz w:val="32"/>
          <w:szCs w:val="32"/>
        </w:rPr>
        <w:t>青年</w:t>
      </w:r>
      <w:r>
        <w:rPr>
          <w:rFonts w:ascii="黑体" w:eastAsia="黑体" w:hint="eastAsia"/>
          <w:sz w:val="32"/>
          <w:szCs w:val="32"/>
        </w:rPr>
        <w:t>见习</w:t>
      </w:r>
      <w:r>
        <w:rPr>
          <w:rFonts w:ascii="黑体" w:eastAsia="黑体" w:hint="eastAsia"/>
          <w:sz w:val="32"/>
          <w:szCs w:val="32"/>
        </w:rPr>
        <w:t>人员</w:t>
      </w:r>
      <w:r>
        <w:rPr>
          <w:rFonts w:ascii="黑体" w:eastAsia="黑体" w:hint="eastAsia"/>
          <w:sz w:val="32"/>
          <w:szCs w:val="32"/>
        </w:rPr>
        <w:t>报名时间：</w:t>
      </w:r>
      <w:r>
        <w:rPr>
          <w:rFonts w:ascii="黑体" w:eastAsia="黑体" w:hint="eastAsia"/>
          <w:w w:val="90"/>
          <w:sz w:val="32"/>
          <w:szCs w:val="32"/>
        </w:rPr>
        <w:t>202</w:t>
      </w:r>
      <w:r>
        <w:rPr>
          <w:rFonts w:ascii="黑体" w:eastAsia="黑体"/>
          <w:w w:val="90"/>
          <w:sz w:val="32"/>
          <w:szCs w:val="32"/>
        </w:rPr>
        <w:t>2</w:t>
      </w:r>
      <w:r>
        <w:rPr>
          <w:rFonts w:ascii="黑体" w:eastAsia="黑体" w:hint="eastAsia"/>
          <w:w w:val="90"/>
          <w:sz w:val="32"/>
          <w:szCs w:val="32"/>
        </w:rPr>
        <w:t>年</w:t>
      </w:r>
      <w:r>
        <w:rPr>
          <w:rFonts w:ascii="黑体" w:eastAsia="黑体"/>
          <w:w w:val="90"/>
          <w:sz w:val="32"/>
          <w:szCs w:val="32"/>
        </w:rPr>
        <w:t>8</w:t>
      </w:r>
      <w:r>
        <w:rPr>
          <w:rFonts w:ascii="黑体" w:eastAsia="黑体" w:hint="eastAsia"/>
          <w:w w:val="90"/>
          <w:sz w:val="32"/>
          <w:szCs w:val="32"/>
        </w:rPr>
        <w:t>月</w:t>
      </w:r>
      <w:r>
        <w:rPr>
          <w:rFonts w:ascii="黑体" w:eastAsia="黑体"/>
          <w:w w:val="90"/>
          <w:sz w:val="32"/>
          <w:szCs w:val="32"/>
        </w:rPr>
        <w:t>8</w:t>
      </w:r>
      <w:r>
        <w:rPr>
          <w:rFonts w:ascii="黑体" w:eastAsia="黑体" w:hint="eastAsia"/>
          <w:w w:val="90"/>
          <w:sz w:val="32"/>
          <w:szCs w:val="32"/>
        </w:rPr>
        <w:t>日8:30至</w:t>
      </w:r>
      <w:r>
        <w:rPr>
          <w:rFonts w:ascii="黑体" w:eastAsia="黑体"/>
          <w:w w:val="90"/>
          <w:sz w:val="32"/>
          <w:szCs w:val="32"/>
        </w:rPr>
        <w:t>8</w:t>
      </w:r>
      <w:r>
        <w:rPr>
          <w:rFonts w:ascii="黑体" w:eastAsia="黑体" w:hint="eastAsia"/>
          <w:w w:val="90"/>
          <w:sz w:val="32"/>
          <w:szCs w:val="32"/>
        </w:rPr>
        <w:t>月</w:t>
      </w:r>
      <w:r>
        <w:rPr>
          <w:rFonts w:ascii="黑体" w:eastAsia="黑体"/>
          <w:w w:val="90"/>
          <w:sz w:val="32"/>
          <w:szCs w:val="32"/>
        </w:rPr>
        <w:t>12</w:t>
      </w:r>
      <w:r>
        <w:rPr>
          <w:rFonts w:ascii="黑体" w:eastAsia="黑体" w:hint="eastAsia"/>
          <w:w w:val="90"/>
          <w:sz w:val="32"/>
          <w:szCs w:val="32"/>
        </w:rPr>
        <w:t>日</w:t>
      </w:r>
      <w:r>
        <w:rPr>
          <w:rFonts w:ascii="黑体" w:eastAsia="黑体"/>
          <w:w w:val="90"/>
          <w:sz w:val="32"/>
          <w:szCs w:val="32"/>
        </w:rPr>
        <w:t>17</w:t>
      </w:r>
      <w:r>
        <w:rPr>
          <w:rFonts w:ascii="黑体" w:eastAsia="黑体" w:hint="eastAsia"/>
          <w:w w:val="90"/>
          <w:sz w:val="32"/>
          <w:szCs w:val="32"/>
        </w:rPr>
        <w:t>:</w:t>
      </w:r>
      <w:r>
        <w:rPr>
          <w:rFonts w:ascii="黑体" w:eastAsia="黑体"/>
          <w:w w:val="90"/>
          <w:sz w:val="32"/>
          <w:szCs w:val="32"/>
        </w:rPr>
        <w:t>0</w:t>
      </w:r>
      <w:r>
        <w:rPr>
          <w:rFonts w:ascii="黑体" w:eastAsia="黑体" w:hint="eastAsia"/>
          <w:w w:val="90"/>
          <w:sz w:val="32"/>
          <w:szCs w:val="32"/>
        </w:rPr>
        <w:t>0</w:t>
      </w:r>
      <w:r>
        <w:rPr>
          <w:rFonts w:ascii="黑体" w:eastAsia="黑体" w:hint="eastAsia"/>
          <w:sz w:val="32"/>
          <w:szCs w:val="32"/>
        </w:rPr>
        <w:t>（报名时间以收到邮件时间为准，逾期不再受理）。</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指定邮箱：</w:t>
      </w:r>
      <w:r>
        <w:rPr>
          <w:rFonts w:ascii="仿宋_GB2312" w:eastAsia="仿宋_GB2312"/>
          <w:sz w:val="32"/>
          <w:szCs w:val="32"/>
        </w:rPr>
        <w:t>670623007</w:t>
      </w:r>
      <w:r>
        <w:rPr>
          <w:rFonts w:ascii="仿宋_GB2312" w:eastAsia="仿宋_GB2312" w:hint="eastAsia"/>
          <w:sz w:val="32"/>
          <w:szCs w:val="32"/>
        </w:rPr>
        <w:t>＠</w:t>
      </w:r>
      <w:r>
        <w:rPr>
          <w:rFonts w:ascii="仿宋_GB2312" w:eastAsia="仿宋_GB2312"/>
          <w:sz w:val="32"/>
          <w:szCs w:val="32"/>
        </w:rPr>
        <w:t>qq.com</w:t>
      </w:r>
    </w:p>
    <w:p>
      <w:pPr>
        <w:spacing w:line="560" w:lineRule="exact"/>
        <w:ind w:leftChars="322" w:left="676"/>
        <w:rPr>
          <w:rFonts w:ascii="楷体_GB2312" w:eastAsia="楷体_GB2312" w:hint="eastAsia"/>
          <w:sz w:val="32"/>
          <w:szCs w:val="32"/>
        </w:rPr>
      </w:pPr>
      <w:r>
        <w:rPr>
          <w:rFonts w:ascii="楷体_GB2312" w:eastAsia="楷体_GB2312" w:hint="eastAsia"/>
          <w:sz w:val="32"/>
          <w:szCs w:val="32"/>
        </w:rPr>
        <w:t>3.监督举报电话</w:t>
      </w:r>
    </w:p>
    <w:p>
      <w:pPr>
        <w:spacing w:line="560" w:lineRule="exact"/>
        <w:ind w:leftChars="322" w:left="676"/>
        <w:rPr>
          <w:rFonts w:ascii="仿宋_GB2312" w:eastAsia="仿宋_GB2312" w:hint="eastAsia"/>
          <w:sz w:val="32"/>
          <w:szCs w:val="32"/>
        </w:rPr>
      </w:pPr>
      <w:r>
        <w:rPr>
          <w:rFonts w:ascii="仿宋_GB2312" w:eastAsia="仿宋_GB2312" w:hint="eastAsia"/>
          <w:sz w:val="32"/>
          <w:szCs w:val="32"/>
        </w:rPr>
        <w:t>县人</w:t>
      </w:r>
      <w:r>
        <w:rPr>
          <w:rFonts w:ascii="仿宋_GB2312" w:eastAsia="仿宋_GB2312" w:hint="eastAsia"/>
          <w:sz w:val="32"/>
          <w:szCs w:val="32"/>
        </w:rPr>
        <w:t>社局：</w:t>
      </w:r>
      <w:r>
        <w:rPr>
          <w:rFonts w:ascii="仿宋_GB2312" w:eastAsia="仿宋_GB2312" w:hint="eastAsia"/>
          <w:sz w:val="32"/>
          <w:szCs w:val="32"/>
        </w:rPr>
        <w:t>0439—825</w:t>
      </w:r>
      <w:r>
        <w:rPr>
          <w:rFonts w:ascii="仿宋_GB2312" w:eastAsia="仿宋_GB2312"/>
          <w:sz w:val="32"/>
          <w:szCs w:val="32"/>
        </w:rPr>
        <w:t>8319</w:t>
      </w:r>
      <w:r>
        <w:rPr>
          <w:rFonts w:ascii="仿宋_GB2312" w:eastAsia="仿宋_GB2312" w:hint="eastAsia"/>
          <w:sz w:val="32"/>
          <w:szCs w:val="32"/>
        </w:rPr>
        <w:t>。</w:t>
      </w:r>
    </w:p>
    <w:p>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4.报名要求</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见习</w:t>
      </w:r>
      <w:r>
        <w:rPr>
          <w:rFonts w:ascii="仿宋_GB2312" w:eastAsia="仿宋_GB2312" w:hint="eastAsia"/>
          <w:sz w:val="32"/>
          <w:szCs w:val="32"/>
        </w:rPr>
        <w:t>人员</w:t>
      </w:r>
      <w:r>
        <w:rPr>
          <w:rFonts w:ascii="仿宋_GB2312" w:eastAsia="仿宋_GB2312" w:hint="eastAsia"/>
          <w:sz w:val="32"/>
          <w:szCs w:val="32"/>
        </w:rPr>
        <w:t>须认真填写《</w:t>
      </w:r>
      <w:r>
        <w:rPr>
          <w:rFonts w:ascii="仿宋_GB2312" w:eastAsia="仿宋_GB2312" w:hint="eastAsia"/>
          <w:sz w:val="32"/>
          <w:szCs w:val="32"/>
        </w:rPr>
        <w:t>吉林</w:t>
      </w:r>
      <w:r>
        <w:rPr>
          <w:rFonts w:ascii="仿宋_GB2312" w:eastAsia="仿宋_GB2312" w:hint="eastAsia"/>
          <w:sz w:val="32"/>
          <w:szCs w:val="32"/>
        </w:rPr>
        <w:t>长白县就业见习人员备案登记表</w:t>
      </w:r>
      <w:r>
        <w:rPr>
          <w:rFonts w:ascii="仿宋_GB2312" w:eastAsia="仿宋_GB2312" w:hint="eastAsia"/>
          <w:sz w:val="32"/>
          <w:szCs w:val="32"/>
        </w:rPr>
        <w:t>》（附件），连同本人身份证、毕业证、学历学位证</w:t>
      </w:r>
      <w:r>
        <w:rPr>
          <w:rFonts w:ascii="仿宋_GB2312" w:eastAsia="仿宋_GB2312" w:hint="eastAsia"/>
          <w:sz w:val="32"/>
          <w:szCs w:val="32"/>
        </w:rPr>
        <w:t>、就业创业证（失业</w:t>
      </w:r>
      <w:r>
        <w:rPr>
          <w:rFonts w:ascii="仿宋_GB2312" w:eastAsia="仿宋_GB2312" w:hint="eastAsia"/>
          <w:sz w:val="32"/>
          <w:szCs w:val="32"/>
        </w:rPr>
        <w:t>证</w:t>
      </w:r>
      <w:r>
        <w:rPr>
          <w:rFonts w:ascii="仿宋_GB2312" w:eastAsia="仿宋_GB2312" w:hint="eastAsia"/>
          <w:sz w:val="32"/>
          <w:szCs w:val="32"/>
        </w:rPr>
        <w:t>）</w:t>
      </w:r>
      <w:r>
        <w:rPr>
          <w:rFonts w:ascii="仿宋_GB2312" w:eastAsia="仿宋_GB2312" w:hint="eastAsia"/>
          <w:sz w:val="32"/>
          <w:szCs w:val="32"/>
        </w:rPr>
        <w:t>等有关证件材料扫描件（PDF格式）、近期小2寸免冠蓝底照片电子版等有关材料发送电子邮箱（报名考生请将材料存入一个文件夹，发送至指定邮箱。该文件夹及发送邮件的标题如：</w:t>
      </w:r>
      <w:r>
        <w:rPr>
          <w:rFonts w:ascii="仿宋_GB2312" w:eastAsia="仿宋_GB2312" w:hint="eastAsia"/>
          <w:sz w:val="32"/>
          <w:szCs w:val="32"/>
        </w:rPr>
        <w:t>青年见习</w:t>
      </w:r>
      <w:r>
        <w:rPr>
          <w:rFonts w:ascii="仿宋_GB2312" w:eastAsia="仿宋_GB2312" w:hint="eastAsia"/>
          <w:sz w:val="32"/>
          <w:szCs w:val="32"/>
        </w:rPr>
        <w:t>张三）。</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符合条件的企业单位自愿向所在地人社部门提出申请。在申报见习单位资格时企业单位应填写《吉林省就业见习单位申报表》、《吉林省就业见习单位协议书》，并附下列申报材料:单位营业执照、法人身份证的原件和复印件，吉林省就业见习单位协议书，县人社部门对以上资料进行审核，符合条件的即认定为青年就业见习单位，并与之订《吉林省就业见习协议书》。认定见习单位时，要优先吸纳本地区具有一定行业代表性和社会影响力的企业为见习单位。</w:t>
      </w:r>
    </w:p>
    <w:p>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5.资格审查</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资格审查时间为202</w:t>
      </w:r>
      <w:r>
        <w:rPr>
          <w:rFonts w:ascii="仿宋_GB2312" w:eastAsia="仿宋_GB2312"/>
          <w:sz w:val="32"/>
          <w:szCs w:val="32"/>
        </w:rPr>
        <w:t>2</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w:t>
      </w:r>
      <w:r>
        <w:rPr>
          <w:rFonts w:ascii="仿宋_GB2312" w:eastAsia="仿宋_GB2312"/>
          <w:sz w:val="32"/>
          <w:szCs w:val="32"/>
        </w:rPr>
        <w:t>3</w:t>
      </w:r>
      <w:r>
        <w:rPr>
          <w:rFonts w:ascii="仿宋_GB2312" w:eastAsia="仿宋_GB2312" w:hint="eastAsia"/>
          <w:sz w:val="32"/>
          <w:szCs w:val="32"/>
        </w:rPr>
        <w:t>日8:30至17:00。由</w:t>
      </w:r>
      <w:r>
        <w:rPr>
          <w:rFonts w:ascii="仿宋_GB2312" w:eastAsia="仿宋_GB2312" w:hint="eastAsia"/>
          <w:sz w:val="32"/>
          <w:szCs w:val="32"/>
        </w:rPr>
        <w:t>县</w:t>
      </w:r>
      <w:r>
        <w:rPr>
          <w:rFonts w:ascii="仿宋_GB2312" w:eastAsia="仿宋_GB2312" w:hint="eastAsia"/>
          <w:sz w:val="32"/>
          <w:szCs w:val="32"/>
        </w:rPr>
        <w:t>人才交流服务中心</w:t>
      </w:r>
      <w:r>
        <w:rPr>
          <w:rFonts w:ascii="仿宋_GB2312" w:eastAsia="仿宋_GB2312"/>
          <w:sz w:val="32"/>
          <w:szCs w:val="32"/>
        </w:rPr>
        <w:t>负责进行资格审查</w:t>
      </w:r>
      <w:r>
        <w:rPr>
          <w:rFonts w:ascii="仿宋_GB2312" w:eastAsia="仿宋_GB2312" w:hint="eastAsia"/>
          <w:sz w:val="32"/>
          <w:szCs w:val="32"/>
        </w:rPr>
        <w:t>，并把审查结果通过电话或微信通知</w:t>
      </w:r>
      <w:r>
        <w:rPr>
          <w:rFonts w:ascii="仿宋_GB2312" w:eastAsia="仿宋_GB2312" w:hint="eastAsia"/>
          <w:sz w:val="32"/>
          <w:szCs w:val="32"/>
        </w:rPr>
        <w:t>见习</w:t>
      </w:r>
      <w:r>
        <w:rPr>
          <w:rFonts w:ascii="仿宋_GB2312" w:eastAsia="仿宋_GB2312" w:hint="eastAsia"/>
          <w:sz w:val="32"/>
          <w:szCs w:val="32"/>
        </w:rPr>
        <w:t>生。资格审查合格的</w:t>
      </w:r>
      <w:r>
        <w:rPr>
          <w:rFonts w:ascii="仿宋_GB2312" w:eastAsia="仿宋_GB2312" w:hint="eastAsia"/>
          <w:sz w:val="32"/>
          <w:szCs w:val="32"/>
        </w:rPr>
        <w:t>人员</w:t>
      </w:r>
      <w:r>
        <w:rPr>
          <w:rFonts w:ascii="仿宋_GB2312" w:eastAsia="仿宋_GB2312" w:hint="eastAsia"/>
          <w:sz w:val="32"/>
          <w:szCs w:val="32"/>
        </w:rPr>
        <w:t>方能进入</w:t>
      </w:r>
      <w:r>
        <w:rPr>
          <w:rFonts w:ascii="仿宋_GB2312" w:eastAsia="仿宋_GB2312" w:hint="eastAsia"/>
          <w:sz w:val="32"/>
          <w:szCs w:val="32"/>
        </w:rPr>
        <w:t>聘用</w:t>
      </w:r>
      <w:r>
        <w:rPr>
          <w:rFonts w:ascii="仿宋_GB2312" w:eastAsia="仿宋_GB2312" w:hint="eastAsia"/>
          <w:sz w:val="32"/>
          <w:szCs w:val="32"/>
        </w:rPr>
        <w:t>环节。</w:t>
      </w:r>
      <w:r>
        <w:rPr>
          <w:rFonts w:ascii="仿宋_GB2312" w:eastAsia="仿宋_GB2312"/>
          <w:sz w:val="32"/>
          <w:szCs w:val="32"/>
        </w:rPr>
        <w:t>资格审查贯穿</w:t>
      </w:r>
      <w:r>
        <w:rPr>
          <w:rFonts w:ascii="仿宋_GB2312" w:eastAsia="仿宋_GB2312" w:hint="eastAsia"/>
          <w:sz w:val="32"/>
          <w:szCs w:val="32"/>
        </w:rPr>
        <w:t>征集</w:t>
      </w:r>
      <w:r>
        <w:rPr>
          <w:rFonts w:ascii="仿宋_GB2312" w:eastAsia="仿宋_GB2312"/>
          <w:sz w:val="32"/>
          <w:szCs w:val="32"/>
        </w:rPr>
        <w:t>工作全过程，在任何环节，发现应聘人员不符合招聘岗位及资格条件要求或弄虚作假骗取应聘资格的，均取消应聘资格。</w:t>
      </w:r>
    </w:p>
    <w:p>
      <w:pPr>
        <w:spacing w:line="560" w:lineRule="exact"/>
        <w:ind w:firstLineChars="200" w:firstLine="640"/>
        <w:rPr>
          <w:rFonts w:ascii="黑体" w:eastAsia="黑体" w:hint="eastAsia"/>
          <w:sz w:val="32"/>
          <w:szCs w:val="32"/>
        </w:rPr>
      </w:pPr>
      <w:r>
        <w:rPr>
          <w:rFonts w:ascii="黑体" w:eastAsia="黑体" w:hint="eastAsia"/>
          <w:sz w:val="32"/>
          <w:szCs w:val="32"/>
        </w:rPr>
        <w:t>六</w:t>
      </w:r>
      <w:r>
        <w:rPr>
          <w:rFonts w:ascii="黑体" w:eastAsia="黑体" w:hint="eastAsia"/>
          <w:sz w:val="32"/>
          <w:szCs w:val="32"/>
        </w:rPr>
        <w:t>、见习时间及待遇</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见习期限</w:t>
      </w:r>
      <w:r>
        <w:rPr>
          <w:rFonts w:ascii="仿宋_GB2312" w:eastAsia="仿宋_GB2312" w:hint="eastAsia"/>
          <w:sz w:val="32"/>
          <w:szCs w:val="32"/>
        </w:rPr>
        <w:t>：</w:t>
      </w:r>
      <w:r>
        <w:rPr>
          <w:rFonts w:ascii="仿宋_GB2312" w:eastAsia="仿宋_GB2312" w:hint="eastAsia"/>
          <w:sz w:val="32"/>
          <w:szCs w:val="32"/>
        </w:rPr>
        <w:t>3—12个月</w:t>
      </w:r>
      <w:r>
        <w:rPr>
          <w:rFonts w:ascii="仿宋_GB2312" w:eastAsia="仿宋_GB2312" w:hint="eastAsia"/>
          <w:sz w:val="32"/>
          <w:szCs w:val="32"/>
        </w:rPr>
        <w:t>，</w:t>
      </w:r>
      <w:r>
        <w:rPr>
          <w:rFonts w:ascii="仿宋_GB2312" w:eastAsia="仿宋_GB2312" w:hint="eastAsia"/>
          <w:sz w:val="32"/>
          <w:szCs w:val="32"/>
        </w:rPr>
        <w:t>见习期间，按照《吉林省资金管理办法》相关规定青年见习离校2年内未就业中职以上毕业生按当地财政部门按照当地最低工资标准1540元给予见习单位就业见习补贴，用于支付见习人员基本生活费,见习单位按照不低于当地最低工资60%的标准给予见习补贴，并办理人身意外伤害险。参加见习的16年-24岁失业青年，当地财政部门按当地最低工资标准的60%给予见习生生活补贴，同时见习单位也要给予见习生不低于当地最低工资标准60%的生活补贴，并办理人身意外伤害险。对见习期满留用率达到50%以上，与留用人员签订1年以上劳动合同并为其缴纳社会保险的见习单位，每留用1人给予见习单位2000元带教补贴。所需资金从就业补助资金中列支。</w:t>
      </w:r>
    </w:p>
    <w:p>
      <w:pPr>
        <w:spacing w:line="560" w:lineRule="exact"/>
        <w:ind w:firstLineChars="200" w:firstLine="640"/>
        <w:rPr>
          <w:rFonts w:ascii="黑体" w:eastAsia="黑体" w:hint="eastAsia"/>
          <w:sz w:val="32"/>
          <w:szCs w:val="32"/>
        </w:rPr>
      </w:pPr>
      <w:r>
        <w:rPr>
          <w:rFonts w:ascii="黑体" w:eastAsia="黑体" w:hint="eastAsia"/>
          <w:sz w:val="32"/>
          <w:szCs w:val="32"/>
        </w:rPr>
        <w:t>七</w:t>
      </w:r>
      <w:r>
        <w:rPr>
          <w:rFonts w:ascii="黑体" w:eastAsia="黑体" w:hint="eastAsia"/>
          <w:sz w:val="32"/>
          <w:szCs w:val="32"/>
        </w:rPr>
        <w:t>、其它事宜</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1.县人社局根据报名情况，建立青年就业见习人才库及见习单位台账，广泛征集就业见习单位，组织开展就业见习对接活动，指导高校毕业生和失业青年与见习单位达成就业见习意向，签订就业见习协议。</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2.见习期间的管理由各用人单位按正式职工的相关制度进行考勤考绩。</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3.从报名到见习活动结束，见习大学生应保证报名时所留电话号码联系畅通，因电话联系不畅造成无法通知本人的，后果由本人负责。</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Pr>
          <w:rFonts w:ascii="仿宋_GB2312" w:eastAsia="仿宋_GB2312" w:hint="eastAsia"/>
          <w:sz w:val="32"/>
          <w:szCs w:val="32"/>
        </w:rPr>
        <w:t>公告内容详见长白县征集企事业见习单位、青年见习人员就业实施方案</w:t>
      </w:r>
      <w:r>
        <w:rPr>
          <w:rFonts w:ascii="仿宋_GB2312" w:eastAsia="仿宋_GB2312" w:hint="eastAsia"/>
          <w:sz w:val="32"/>
          <w:szCs w:val="32"/>
        </w:rPr>
        <w:t>。</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联系人：张  波</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联系电话：0439-8258319</w:t>
      </w:r>
      <w:r>
        <w:rPr>
          <w:rFonts w:ascii="仿宋_GB2312" w:eastAsia="仿宋_GB2312" w:hint="eastAsia"/>
          <w:sz w:val="32"/>
          <w:szCs w:val="32"/>
        </w:rPr>
        <w:t>。</w:t>
      </w:r>
    </w:p>
    <w:p>
      <w:pPr>
        <w:spacing w:line="560" w:lineRule="exact"/>
        <w:ind w:firstLineChars="200" w:firstLine="640"/>
        <w:rPr>
          <w:rFonts w:ascii="黑体" w:eastAsia="黑体"/>
          <w:sz w:val="32"/>
          <w:szCs w:val="32"/>
        </w:rPr>
      </w:pPr>
      <w:r>
        <w:rPr>
          <w:rFonts w:ascii="仿宋_GB2312" w:eastAsia="仿宋_GB2312" w:hint="eastAsia"/>
          <w:sz w:val="32"/>
          <w:szCs w:val="32"/>
        </w:rPr>
        <w:t xml:space="preserve">         </w:t>
      </w:r>
    </w:p>
    <w:p>
      <w:pPr>
        <w:spacing w:line="560" w:lineRule="exact"/>
        <w:rPr>
          <w:rFonts w:ascii="仿宋_GB2312" w:eastAsia="仿宋_GB2312" w:hint="eastAsia"/>
          <w:sz w:val="32"/>
          <w:szCs w:val="32"/>
        </w:rPr>
      </w:pPr>
    </w:p>
    <w:p>
      <w:pPr>
        <w:spacing w:line="560" w:lineRule="exact"/>
        <w:ind w:leftChars="313" w:left="977" w:hangingChars="100" w:hanging="320"/>
        <w:rPr>
          <w:rFonts w:ascii="仿宋_GB2312" w:eastAsia="仿宋_GB2312" w:hint="eastAsia"/>
          <w:sz w:val="32"/>
          <w:szCs w:val="32"/>
        </w:rPr>
      </w:pPr>
      <w:r>
        <w:rPr>
          <w:rFonts w:ascii="仿宋_GB2312" w:eastAsia="仿宋_GB2312" w:hint="eastAsia"/>
          <w:sz w:val="32"/>
          <w:szCs w:val="32"/>
        </w:rPr>
        <w:t>附件</w:t>
      </w:r>
      <w:r>
        <w:rPr>
          <w:rFonts w:ascii="仿宋_GB2312" w:eastAsia="仿宋_GB2312" w:hint="eastAsia"/>
          <w:sz w:val="32"/>
          <w:szCs w:val="32"/>
        </w:rPr>
        <w:t>：</w:t>
      </w:r>
      <w:r>
        <w:rPr>
          <w:rFonts w:ascii="仿宋_GB2312" w:eastAsia="仿宋_GB2312" w:hint="eastAsia"/>
          <w:sz w:val="32"/>
          <w:szCs w:val="32"/>
        </w:rPr>
        <w:t>长白县就业见习人员备案登记表</w:t>
      </w:r>
    </w:p>
    <w:p>
      <w:pPr>
        <w:spacing w:line="560" w:lineRule="exact"/>
        <w:rPr>
          <w:rFonts w:ascii="仿宋_GB2312" w:eastAsia="仿宋_GB2312" w:hint="eastAsia"/>
          <w:sz w:val="32"/>
          <w:szCs w:val="32"/>
        </w:rPr>
      </w:pPr>
    </w:p>
    <w:p>
      <w:pPr>
        <w:spacing w:line="560" w:lineRule="exact"/>
        <w:rPr>
          <w:rFonts w:ascii="仿宋_GB2312" w:eastAsia="仿宋_GB2312" w:hint="eastAsia"/>
          <w:sz w:val="32"/>
          <w:szCs w:val="32"/>
        </w:rPr>
      </w:pPr>
    </w:p>
    <w:p>
      <w:pPr>
        <w:spacing w:line="560" w:lineRule="exact"/>
        <w:rPr>
          <w:rFonts w:ascii="仿宋_GB2312" w:eastAsia="仿宋_GB2312" w:hint="eastAsia"/>
          <w:sz w:val="32"/>
          <w:szCs w:val="32"/>
        </w:rPr>
      </w:pPr>
    </w:p>
    <w:p>
      <w:pPr>
        <w:spacing w:line="560" w:lineRule="exact"/>
        <w:ind w:firstLineChars="700" w:firstLine="2240"/>
        <w:rPr>
          <w:rFonts w:ascii="仿宋_GB2312" w:eastAsia="仿宋_GB2312" w:hint="eastAsia"/>
          <w:sz w:val="32"/>
          <w:szCs w:val="32"/>
        </w:rPr>
      </w:pPr>
      <w:r>
        <w:rPr>
          <w:rFonts w:ascii="仿宋_GB2312" w:eastAsia="仿宋_GB2312" w:hint="eastAsia"/>
          <w:sz w:val="32"/>
          <w:szCs w:val="32"/>
        </w:rPr>
        <w:t>长白朝鲜族自治县人力资源和社会保障局</w:t>
      </w:r>
    </w:p>
    <w:p>
      <w:pPr>
        <w:spacing w:line="560" w:lineRule="exact"/>
        <w:ind w:firstLineChars="1250" w:firstLine="4000"/>
        <w:rPr>
          <w:rFonts w:ascii="仿宋_GB2312" w:eastAsia="仿宋_GB2312" w:hint="eastAsia"/>
          <w:sz w:val="32"/>
          <w:szCs w:val="32"/>
        </w:rPr>
      </w:pPr>
      <w:r>
        <w:rPr>
          <w:rFonts w:ascii="仿宋_GB2312" w:eastAsia="仿宋_GB2312" w:hint="eastAsia"/>
          <w:sz w:val="32"/>
          <w:szCs w:val="32"/>
        </w:rPr>
        <w:t>2022年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w:t>
      </w:r>
    </w:p>
    <w:p>
      <w:pPr>
        <w:spacing w:line="560" w:lineRule="exact"/>
        <w:rPr>
          <w:rFonts w:ascii="仿宋_GB2312" w:eastAsia="仿宋_GB2312" w:hint="eastAsia"/>
          <w:sz w:val="32"/>
          <w:szCs w:val="32"/>
        </w:rPr>
      </w:pPr>
    </w:p>
    <w:p>
      <w:pPr>
        <w:spacing w:line="560" w:lineRule="exact"/>
        <w:jc w:val="center"/>
        <w:rPr>
          <w:rFonts w:ascii="仿宋_GB2312" w:eastAsia="仿宋_GB2312" w:hint="eastAsia"/>
          <w:sz w:val="32"/>
          <w:szCs w:val="32"/>
        </w:rPr>
      </w:pPr>
    </w:p>
    <w:p>
      <w:pPr>
        <w:spacing w:line="560" w:lineRule="exact"/>
        <w:rPr>
          <w:rFonts w:ascii="黑体" w:eastAsia="黑体" w:hint="eastAsia"/>
          <w:sz w:val="32"/>
          <w:szCs w:val="32"/>
        </w:rPr>
      </w:pPr>
    </w:p>
    <w:p>
      <w:pPr>
        <w:spacing w:line="560" w:lineRule="exact"/>
        <w:rPr>
          <w:rFonts w:ascii="黑体" w:eastAsia="黑体" w:hint="eastAsia"/>
          <w:sz w:val="32"/>
          <w:szCs w:val="32"/>
        </w:rPr>
      </w:pPr>
    </w:p>
    <w:p>
      <w:pPr>
        <w:rPr>
          <w:rFonts w:ascii="黑体" w:eastAsia="黑体" w:cs="方正仿宋_GBK" w:hint="eastAsia"/>
          <w:sz w:val="32"/>
          <w:szCs w:val="32"/>
        </w:rPr>
      </w:pPr>
      <w:r>
        <w:rPr>
          <w:rFonts w:ascii="黑体" w:eastAsia="黑体" w:hint="eastAsia"/>
          <w:sz w:val="32"/>
          <w:szCs w:val="32"/>
        </w:rPr>
        <w:t>附件</w:t>
      </w:r>
      <w:r>
        <w:rPr>
          <w:rFonts w:ascii="黑体" w:eastAsia="黑体" w:hint="eastAsia"/>
          <w:sz w:val="32"/>
          <w:szCs w:val="32"/>
        </w:rPr>
        <w:t>：</w:t>
      </w:r>
    </w:p>
    <w:p>
      <w:pPr>
        <w:spacing w:line="500" w:lineRule="exact"/>
        <w:jc w:val="center"/>
        <w:rPr>
          <w:rFonts w:ascii="方正大标宋简体" w:eastAsia="方正大标宋简体" w:cs="方正大标宋简体" w:hint="eastAsia"/>
          <w:bCs/>
          <w:sz w:val="44"/>
          <w:szCs w:val="44"/>
        </w:rPr>
      </w:pPr>
      <w:r>
        <w:rPr>
          <w:rFonts w:ascii="方正大标宋简体" w:eastAsia="方正大标宋简体" w:cs="方正大标宋简体" w:hint="eastAsia"/>
          <w:bCs/>
          <w:sz w:val="44"/>
          <w:szCs w:val="44"/>
        </w:rPr>
        <w:t>吉林省长白县就业见习人员备案登记表</w:t>
      </w:r>
    </w:p>
    <w:p>
      <w:pPr>
        <w:spacing w:line="200" w:lineRule="exact"/>
        <w:jc w:val="center"/>
        <w:rPr>
          <w:rFonts w:ascii="方正大标宋简体" w:eastAsia="方正大标宋简体" w:cs="方正大标宋简体" w:hint="eastAsia"/>
          <w:bCs/>
          <w:sz w:val="44"/>
          <w:szCs w:val="44"/>
        </w:rPr>
      </w:pPr>
    </w:p>
    <w:tbl>
      <w:tblPr>
        <w:jc w:val="cente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91"/>
        <w:gridCol w:w="1302"/>
        <w:gridCol w:w="1284"/>
        <w:gridCol w:w="217"/>
        <w:gridCol w:w="631"/>
        <w:gridCol w:w="1583"/>
        <w:gridCol w:w="948"/>
        <w:gridCol w:w="1268"/>
      </w:tblGrid>
      <w:tr>
        <w:trPr>
          <w:cantSplit/>
          <w:trHeight w:val="666"/>
        </w:trPr>
        <w:tc>
          <w:tcPr>
            <w:tcW w:w="1991"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姓    名</w:t>
            </w:r>
          </w:p>
        </w:tc>
        <w:tc>
          <w:tcPr>
            <w:tcW w:w="1302" w:type="dxa"/>
            <w:tcBorders>
              <w:tl2br w:val="nil"/>
              <w:tr2bl w:val="nil"/>
            </w:tcBorders>
            <w:vAlign w:val="center"/>
          </w:tcPr>
          <w:p>
            <w:pPr>
              <w:jc w:val="center"/>
              <w:rPr>
                <w:rFonts w:ascii="方正仿宋_GBK" w:eastAsia="方正仿宋_GBK" w:cs="方正仿宋_GBK" w:hint="eastAsia"/>
                <w:sz w:val="24"/>
              </w:rPr>
            </w:pPr>
          </w:p>
        </w:tc>
        <w:tc>
          <w:tcPr>
            <w:tcW w:w="1284"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性  别</w:t>
            </w:r>
          </w:p>
        </w:tc>
        <w:tc>
          <w:tcPr>
            <w:tcW w:w="848" w:type="dxa"/>
            <w:gridSpan w:val="2"/>
            <w:tcBorders>
              <w:tl2br w:val="nil"/>
              <w:tr2bl w:val="nil"/>
            </w:tcBorders>
            <w:vAlign w:val="center"/>
          </w:tcPr>
          <w:p>
            <w:pPr>
              <w:jc w:val="center"/>
              <w:rPr>
                <w:rFonts w:ascii="方正仿宋_GBK" w:eastAsia="方正仿宋_GBK" w:cs="方正仿宋_GBK" w:hint="eastAsia"/>
                <w:sz w:val="24"/>
              </w:rPr>
            </w:pPr>
          </w:p>
        </w:tc>
        <w:tc>
          <w:tcPr>
            <w:tcW w:w="1583"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政治面貌</w:t>
            </w:r>
          </w:p>
        </w:tc>
        <w:tc>
          <w:tcPr>
            <w:tcW w:w="948" w:type="dxa"/>
            <w:tcBorders>
              <w:tl2br w:val="nil"/>
              <w:tr2bl w:val="nil"/>
            </w:tcBorders>
            <w:vAlign w:val="center"/>
          </w:tcPr>
          <w:p>
            <w:pPr>
              <w:jc w:val="center"/>
              <w:rPr>
                <w:rFonts w:ascii="方正仿宋_GBK" w:eastAsia="方正仿宋_GBK" w:cs="方正仿宋_GBK" w:hint="eastAsia"/>
                <w:sz w:val="24"/>
              </w:rPr>
            </w:pPr>
          </w:p>
        </w:tc>
        <w:tc>
          <w:tcPr>
            <w:tcW w:w="1268" w:type="dxa"/>
            <w:vMerge w:val="restart"/>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照片</w:t>
            </w:r>
          </w:p>
        </w:tc>
      </w:tr>
      <w:tr>
        <w:trPr>
          <w:cantSplit/>
          <w:trHeight w:val="666"/>
        </w:trPr>
        <w:tc>
          <w:tcPr>
            <w:tcW w:w="1991"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出生年月</w:t>
            </w:r>
          </w:p>
        </w:tc>
        <w:tc>
          <w:tcPr>
            <w:tcW w:w="1302" w:type="dxa"/>
            <w:tcBorders>
              <w:tl2br w:val="nil"/>
              <w:tr2bl w:val="nil"/>
            </w:tcBorders>
            <w:vAlign w:val="center"/>
          </w:tcPr>
          <w:p>
            <w:pPr>
              <w:jc w:val="center"/>
              <w:rPr>
                <w:rFonts w:ascii="方正仿宋_GBK" w:eastAsia="方正仿宋_GBK" w:cs="方正仿宋_GBK" w:hint="eastAsia"/>
                <w:sz w:val="24"/>
              </w:rPr>
            </w:pPr>
          </w:p>
        </w:tc>
        <w:tc>
          <w:tcPr>
            <w:tcW w:w="1284"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健康情况</w:t>
            </w:r>
          </w:p>
        </w:tc>
        <w:tc>
          <w:tcPr>
            <w:tcW w:w="848" w:type="dxa"/>
            <w:gridSpan w:val="2"/>
            <w:tcBorders>
              <w:tl2br w:val="nil"/>
              <w:tr2bl w:val="nil"/>
            </w:tcBorders>
            <w:vAlign w:val="center"/>
          </w:tcPr>
          <w:p>
            <w:pPr>
              <w:jc w:val="center"/>
              <w:rPr>
                <w:rFonts w:ascii="方正仿宋_GBK" w:eastAsia="方正仿宋_GBK" w:cs="方正仿宋_GBK" w:hint="eastAsia"/>
                <w:sz w:val="24"/>
              </w:rPr>
            </w:pPr>
          </w:p>
        </w:tc>
        <w:tc>
          <w:tcPr>
            <w:tcW w:w="1583"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毕业时间</w:t>
            </w:r>
          </w:p>
        </w:tc>
        <w:tc>
          <w:tcPr>
            <w:tcW w:w="948" w:type="dxa"/>
            <w:tcBorders>
              <w:tl2br w:val="nil"/>
              <w:tr2bl w:val="nil"/>
            </w:tcBorders>
            <w:vAlign w:val="center"/>
          </w:tcPr>
          <w:p>
            <w:pPr>
              <w:jc w:val="center"/>
              <w:rPr>
                <w:rFonts w:ascii="方正仿宋_GBK" w:eastAsia="方正仿宋_GBK" w:cs="方正仿宋_GBK" w:hint="eastAsia"/>
                <w:sz w:val="24"/>
              </w:rPr>
            </w:pPr>
          </w:p>
        </w:tc>
        <w:tc>
          <w:tcPr>
            <w:tcW w:w="1268" w:type="dxa"/>
            <w:vMerge/>
            <w:tcBorders>
              <w:tl2br w:val="nil"/>
              <w:tr2bl w:val="nil"/>
            </w:tcBorders>
            <w:vAlign w:val="center"/>
          </w:tcPr>
          <w:p/>
        </w:tc>
      </w:tr>
      <w:tr>
        <w:trPr>
          <w:cantSplit/>
          <w:trHeight w:val="666"/>
        </w:trPr>
        <w:tc>
          <w:tcPr>
            <w:tcW w:w="1991"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毕业院校</w:t>
            </w:r>
          </w:p>
        </w:tc>
        <w:tc>
          <w:tcPr>
            <w:tcW w:w="3434" w:type="dxa"/>
            <w:gridSpan w:val="4"/>
            <w:tcBorders>
              <w:tl2br w:val="nil"/>
              <w:tr2bl w:val="nil"/>
            </w:tcBorders>
            <w:vAlign w:val="center"/>
          </w:tcPr>
          <w:p>
            <w:pPr>
              <w:jc w:val="center"/>
              <w:rPr>
                <w:rFonts w:ascii="方正仿宋_GBK" w:eastAsia="方正仿宋_GBK" w:cs="方正仿宋_GBK" w:hint="eastAsia"/>
                <w:sz w:val="24"/>
              </w:rPr>
            </w:pPr>
          </w:p>
        </w:tc>
        <w:tc>
          <w:tcPr>
            <w:tcW w:w="1583"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学    历</w:t>
            </w:r>
          </w:p>
        </w:tc>
        <w:tc>
          <w:tcPr>
            <w:tcW w:w="948" w:type="dxa"/>
            <w:tcBorders>
              <w:tl2br w:val="nil"/>
              <w:tr2bl w:val="nil"/>
            </w:tcBorders>
            <w:vAlign w:val="center"/>
          </w:tcPr>
          <w:p>
            <w:pPr>
              <w:jc w:val="center"/>
              <w:rPr>
                <w:rFonts w:ascii="方正仿宋_GBK" w:eastAsia="方正仿宋_GBK" w:cs="方正仿宋_GBK" w:hint="eastAsia"/>
                <w:sz w:val="24"/>
              </w:rPr>
            </w:pPr>
          </w:p>
        </w:tc>
        <w:tc>
          <w:tcPr>
            <w:tcW w:w="1268" w:type="dxa"/>
            <w:vMerge/>
            <w:tcBorders>
              <w:tl2br w:val="nil"/>
              <w:tr2bl w:val="nil"/>
            </w:tcBorders>
            <w:vAlign w:val="center"/>
          </w:tcPr>
          <w:p/>
        </w:tc>
      </w:tr>
      <w:tr>
        <w:trPr>
          <w:trHeight w:val="666"/>
        </w:trPr>
        <w:tc>
          <w:tcPr>
            <w:tcW w:w="1991"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所学专业</w:t>
            </w:r>
          </w:p>
        </w:tc>
        <w:tc>
          <w:tcPr>
            <w:tcW w:w="3434" w:type="dxa"/>
            <w:gridSpan w:val="4"/>
            <w:tcBorders>
              <w:tl2br w:val="nil"/>
              <w:tr2bl w:val="nil"/>
            </w:tcBorders>
            <w:vAlign w:val="center"/>
          </w:tcPr>
          <w:p>
            <w:pPr>
              <w:jc w:val="center"/>
              <w:rPr>
                <w:rFonts w:ascii="方正仿宋_GBK" w:eastAsia="方正仿宋_GBK" w:cs="方正仿宋_GBK" w:hint="eastAsia"/>
                <w:sz w:val="24"/>
              </w:rPr>
            </w:pPr>
          </w:p>
        </w:tc>
        <w:tc>
          <w:tcPr>
            <w:tcW w:w="1583"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档案存入地</w:t>
            </w:r>
          </w:p>
        </w:tc>
        <w:tc>
          <w:tcPr>
            <w:tcW w:w="2216" w:type="dxa"/>
            <w:gridSpan w:val="2"/>
            <w:tcBorders>
              <w:tl2br w:val="nil"/>
              <w:tr2bl w:val="nil"/>
            </w:tcBorders>
            <w:vAlign w:val="center"/>
          </w:tcPr>
          <w:p>
            <w:pPr>
              <w:jc w:val="center"/>
              <w:rPr>
                <w:rFonts w:ascii="方正仿宋_GBK" w:eastAsia="方正仿宋_GBK" w:cs="方正仿宋_GBK" w:hint="eastAsia"/>
                <w:sz w:val="24"/>
              </w:rPr>
            </w:pPr>
          </w:p>
        </w:tc>
      </w:tr>
      <w:tr>
        <w:trPr>
          <w:trHeight w:val="870"/>
        </w:trPr>
        <w:tc>
          <w:tcPr>
            <w:tcW w:w="1991" w:type="dxa"/>
            <w:tcBorders>
              <w:tl2br w:val="nil"/>
              <w:tr2bl w:val="nil"/>
            </w:tcBorders>
            <w:vAlign w:val="center"/>
          </w:tcPr>
          <w:p>
            <w:pPr>
              <w:spacing w:line="360" w:lineRule="exact"/>
              <w:jc w:val="center"/>
              <w:rPr>
                <w:rFonts w:ascii="方正仿宋_GBK" w:eastAsia="方正仿宋_GBK" w:cs="方正仿宋_GBK" w:hint="eastAsia"/>
                <w:sz w:val="24"/>
              </w:rPr>
            </w:pPr>
            <w:r>
              <w:rPr>
                <w:rFonts w:ascii="方正仿宋_GBK" w:eastAsia="方正仿宋_GBK" w:cs="方正仿宋_GBK" w:hint="eastAsia"/>
                <w:sz w:val="24"/>
              </w:rPr>
              <w:t>现居地（常住地）</w:t>
            </w:r>
          </w:p>
        </w:tc>
        <w:tc>
          <w:tcPr>
            <w:tcW w:w="3434" w:type="dxa"/>
            <w:gridSpan w:val="4"/>
            <w:tcBorders>
              <w:tl2br w:val="nil"/>
              <w:tr2bl w:val="nil"/>
            </w:tcBorders>
            <w:vAlign w:val="center"/>
          </w:tcPr>
          <w:p>
            <w:pPr>
              <w:spacing w:line="360" w:lineRule="exact"/>
              <w:jc w:val="center"/>
              <w:rPr>
                <w:rFonts w:ascii="方正仿宋_GBK" w:eastAsia="方正仿宋_GBK" w:cs="方正仿宋_GBK" w:hint="eastAsia"/>
                <w:sz w:val="24"/>
              </w:rPr>
            </w:pPr>
          </w:p>
        </w:tc>
        <w:tc>
          <w:tcPr>
            <w:tcW w:w="1583" w:type="dxa"/>
            <w:tcBorders>
              <w:tl2br w:val="nil"/>
              <w:tr2bl w:val="nil"/>
            </w:tcBorders>
            <w:vAlign w:val="center"/>
          </w:tcPr>
          <w:p>
            <w:pPr>
              <w:spacing w:line="360" w:lineRule="exact"/>
              <w:jc w:val="center"/>
              <w:rPr>
                <w:rFonts w:ascii="方正仿宋_GBK" w:eastAsia="方正仿宋_GBK" w:cs="方正仿宋_GBK" w:hint="eastAsia"/>
                <w:sz w:val="24"/>
              </w:rPr>
            </w:pPr>
            <w:r>
              <w:rPr>
                <w:rFonts w:ascii="方正仿宋_GBK" w:eastAsia="方正仿宋_GBK" w:cs="方正仿宋_GBK" w:hint="eastAsia"/>
                <w:sz w:val="24"/>
              </w:rPr>
              <w:t>现户口所在</w:t>
            </w:r>
          </w:p>
          <w:p>
            <w:pPr>
              <w:spacing w:line="360" w:lineRule="exact"/>
              <w:jc w:val="center"/>
              <w:rPr>
                <w:rFonts w:ascii="方正仿宋_GBK" w:eastAsia="方正仿宋_GBK" w:cs="方正仿宋_GBK" w:hint="eastAsia"/>
                <w:sz w:val="24"/>
              </w:rPr>
            </w:pPr>
            <w:r>
              <w:rPr>
                <w:rFonts w:ascii="方正仿宋_GBK" w:eastAsia="方正仿宋_GBK" w:cs="方正仿宋_GBK" w:hint="eastAsia"/>
                <w:sz w:val="24"/>
              </w:rPr>
              <w:t>派 出 所</w:t>
            </w:r>
          </w:p>
        </w:tc>
        <w:tc>
          <w:tcPr>
            <w:tcW w:w="2216" w:type="dxa"/>
            <w:gridSpan w:val="2"/>
            <w:tcBorders>
              <w:tl2br w:val="nil"/>
              <w:tr2bl w:val="nil"/>
            </w:tcBorders>
            <w:vAlign w:val="center"/>
          </w:tcPr>
          <w:p>
            <w:pPr>
              <w:spacing w:line="360" w:lineRule="exact"/>
              <w:jc w:val="center"/>
              <w:rPr>
                <w:rFonts w:ascii="方正仿宋_GBK" w:eastAsia="方正仿宋_GBK" w:cs="方正仿宋_GBK" w:hint="eastAsia"/>
                <w:sz w:val="24"/>
              </w:rPr>
            </w:pPr>
          </w:p>
        </w:tc>
      </w:tr>
      <w:tr>
        <w:trPr>
          <w:trHeight w:val="666"/>
        </w:trPr>
        <w:tc>
          <w:tcPr>
            <w:tcW w:w="1991"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家庭所在社区</w:t>
            </w:r>
          </w:p>
        </w:tc>
        <w:tc>
          <w:tcPr>
            <w:tcW w:w="3434" w:type="dxa"/>
            <w:gridSpan w:val="4"/>
            <w:tcBorders>
              <w:tl2br w:val="nil"/>
              <w:tr2bl w:val="nil"/>
            </w:tcBorders>
            <w:vAlign w:val="center"/>
          </w:tcPr>
          <w:p>
            <w:pPr>
              <w:jc w:val="center"/>
              <w:rPr>
                <w:rFonts w:ascii="方正仿宋_GBK" w:eastAsia="方正仿宋_GBK" w:cs="方正仿宋_GBK" w:hint="eastAsia"/>
                <w:sz w:val="24"/>
              </w:rPr>
            </w:pPr>
          </w:p>
        </w:tc>
        <w:tc>
          <w:tcPr>
            <w:tcW w:w="1583"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身份证号</w:t>
            </w:r>
          </w:p>
        </w:tc>
        <w:tc>
          <w:tcPr>
            <w:tcW w:w="2216" w:type="dxa"/>
            <w:gridSpan w:val="2"/>
            <w:tcBorders>
              <w:tl2br w:val="nil"/>
              <w:tr2bl w:val="nil"/>
            </w:tcBorders>
            <w:vAlign w:val="center"/>
          </w:tcPr>
          <w:p>
            <w:pPr>
              <w:jc w:val="center"/>
              <w:rPr>
                <w:rFonts w:ascii="方正仿宋_GBK" w:eastAsia="方正仿宋_GBK" w:cs="方正仿宋_GBK" w:hint="eastAsia"/>
                <w:sz w:val="24"/>
              </w:rPr>
            </w:pPr>
          </w:p>
        </w:tc>
      </w:tr>
      <w:tr>
        <w:trPr>
          <w:trHeight w:val="666"/>
        </w:trPr>
        <w:tc>
          <w:tcPr>
            <w:tcW w:w="1991"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联系电话</w:t>
            </w:r>
          </w:p>
        </w:tc>
        <w:tc>
          <w:tcPr>
            <w:tcW w:w="3434" w:type="dxa"/>
            <w:gridSpan w:val="4"/>
            <w:tcBorders>
              <w:tl2br w:val="nil"/>
              <w:tr2bl w:val="nil"/>
            </w:tcBorders>
            <w:vAlign w:val="center"/>
          </w:tcPr>
          <w:p>
            <w:pPr>
              <w:jc w:val="center"/>
              <w:rPr>
                <w:rFonts w:ascii="方正仿宋_GBK" w:eastAsia="方正仿宋_GBK" w:cs="方正仿宋_GBK" w:hint="eastAsia"/>
                <w:sz w:val="24"/>
              </w:rPr>
            </w:pPr>
          </w:p>
        </w:tc>
        <w:tc>
          <w:tcPr>
            <w:tcW w:w="1583"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E_mail</w:t>
            </w:r>
          </w:p>
        </w:tc>
        <w:tc>
          <w:tcPr>
            <w:tcW w:w="2216" w:type="dxa"/>
            <w:gridSpan w:val="2"/>
            <w:tcBorders>
              <w:tl2br w:val="nil"/>
              <w:tr2bl w:val="nil"/>
            </w:tcBorders>
            <w:vAlign w:val="center"/>
          </w:tcPr>
          <w:p>
            <w:pPr>
              <w:jc w:val="center"/>
              <w:rPr>
                <w:rFonts w:ascii="方正仿宋_GBK" w:eastAsia="方正仿宋_GBK" w:cs="方正仿宋_GBK" w:hint="eastAsia"/>
                <w:sz w:val="24"/>
              </w:rPr>
            </w:pPr>
          </w:p>
        </w:tc>
      </w:tr>
      <w:tr>
        <w:trPr>
          <w:cantSplit/>
          <w:trHeight w:val="666"/>
        </w:trPr>
        <w:tc>
          <w:tcPr>
            <w:tcW w:w="1991" w:type="dxa"/>
            <w:tcBorders>
              <w:tl2br w:val="nil"/>
              <w:tr2bl w:val="nil"/>
            </w:tcBorders>
            <w:vAlign w:val="center"/>
          </w:tcPr>
          <w:p>
            <w:pPr>
              <w:spacing w:line="400" w:lineRule="exact"/>
              <w:jc w:val="center"/>
              <w:rPr>
                <w:rFonts w:ascii="方正仿宋_GBK" w:eastAsia="方正仿宋_GBK" w:cs="方正仿宋_GBK" w:hint="eastAsia"/>
                <w:sz w:val="24"/>
              </w:rPr>
            </w:pPr>
            <w:r>
              <w:rPr>
                <w:rFonts w:ascii="方正仿宋_GBK" w:eastAsia="方正仿宋_GBK" w:cs="方正仿宋_GBK" w:hint="eastAsia"/>
                <w:sz w:val="24"/>
              </w:rPr>
              <w:t>《就业创业证》编号</w:t>
            </w:r>
          </w:p>
        </w:tc>
        <w:tc>
          <w:tcPr>
            <w:tcW w:w="7233" w:type="dxa"/>
            <w:gridSpan w:val="7"/>
            <w:tcBorders>
              <w:tl2br w:val="nil"/>
              <w:tr2bl w:val="nil"/>
            </w:tcBorders>
            <w:vAlign w:val="center"/>
          </w:tcPr>
          <w:p>
            <w:pPr>
              <w:jc w:val="center"/>
              <w:rPr>
                <w:rFonts w:ascii="方正仿宋_GBK" w:eastAsia="方正仿宋_GBK" w:cs="方正仿宋_GBK" w:hint="eastAsia"/>
                <w:sz w:val="24"/>
              </w:rPr>
            </w:pPr>
          </w:p>
        </w:tc>
      </w:tr>
      <w:tr>
        <w:trPr>
          <w:cantSplit/>
          <w:trHeight w:val="666"/>
        </w:trPr>
        <w:tc>
          <w:tcPr>
            <w:tcW w:w="1991"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有何特长</w:t>
            </w:r>
          </w:p>
        </w:tc>
        <w:tc>
          <w:tcPr>
            <w:tcW w:w="7233" w:type="dxa"/>
            <w:gridSpan w:val="7"/>
            <w:tcBorders>
              <w:tl2br w:val="nil"/>
              <w:tr2bl w:val="nil"/>
            </w:tcBorders>
            <w:vAlign w:val="center"/>
          </w:tcPr>
          <w:p>
            <w:pPr>
              <w:jc w:val="center"/>
              <w:rPr>
                <w:rFonts w:ascii="方正仿宋_GBK" w:eastAsia="方正仿宋_GBK" w:cs="方正仿宋_GBK" w:hint="eastAsia"/>
                <w:sz w:val="24"/>
              </w:rPr>
            </w:pPr>
          </w:p>
        </w:tc>
      </w:tr>
      <w:tr>
        <w:trPr>
          <w:cantSplit/>
          <w:trHeight w:val="666"/>
        </w:trPr>
        <w:tc>
          <w:tcPr>
            <w:tcW w:w="1991"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拟申报见习单位</w:t>
            </w:r>
          </w:p>
        </w:tc>
        <w:tc>
          <w:tcPr>
            <w:tcW w:w="7233" w:type="dxa"/>
            <w:gridSpan w:val="7"/>
            <w:tcBorders>
              <w:tl2br w:val="nil"/>
              <w:tr2bl w:val="nil"/>
            </w:tcBorders>
            <w:vAlign w:val="center"/>
          </w:tcPr>
          <w:p>
            <w:pPr>
              <w:jc w:val="center"/>
              <w:rPr>
                <w:rFonts w:ascii="方正仿宋_GBK" w:eastAsia="方正仿宋_GBK" w:cs="方正仿宋_GBK" w:hint="eastAsia"/>
                <w:sz w:val="24"/>
              </w:rPr>
            </w:pPr>
          </w:p>
        </w:tc>
      </w:tr>
      <w:tr>
        <w:trPr>
          <w:cantSplit/>
          <w:trHeight w:val="633"/>
        </w:trPr>
        <w:tc>
          <w:tcPr>
            <w:tcW w:w="1991"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求职意向（岗位）</w:t>
            </w:r>
          </w:p>
        </w:tc>
        <w:tc>
          <w:tcPr>
            <w:tcW w:w="7233" w:type="dxa"/>
            <w:gridSpan w:val="7"/>
            <w:tcBorders>
              <w:tl2br w:val="nil"/>
              <w:tr2bl w:val="nil"/>
            </w:tcBorders>
            <w:vAlign w:val="center"/>
          </w:tcPr>
          <w:p>
            <w:pPr>
              <w:jc w:val="center"/>
              <w:rPr>
                <w:rFonts w:ascii="方正仿宋_GBK" w:eastAsia="方正仿宋_GBK" w:cs="方正仿宋_GBK" w:hint="eastAsia"/>
                <w:sz w:val="24"/>
              </w:rPr>
            </w:pPr>
          </w:p>
        </w:tc>
      </w:tr>
      <w:tr>
        <w:trPr>
          <w:trHeight w:val="666"/>
        </w:trPr>
        <w:tc>
          <w:tcPr>
            <w:tcW w:w="1991" w:type="dxa"/>
            <w:tcBorders>
              <w:tl2br w:val="nil"/>
              <w:tr2bl w:val="nil"/>
            </w:tcBorders>
            <w:vAlign w:val="center"/>
          </w:tcPr>
          <w:p>
            <w:pPr>
              <w:spacing w:line="400" w:lineRule="exact"/>
              <w:jc w:val="center"/>
              <w:rPr>
                <w:rFonts w:ascii="方正仿宋_GBK" w:eastAsia="方正仿宋_GBK" w:cs="方正仿宋_GBK" w:hint="eastAsia"/>
                <w:sz w:val="24"/>
              </w:rPr>
            </w:pPr>
            <w:r>
              <w:rPr>
                <w:rFonts w:ascii="方正仿宋_GBK" w:eastAsia="方正仿宋_GBK" w:cs="方正仿宋_GBK" w:hint="eastAsia"/>
                <w:sz w:val="24"/>
              </w:rPr>
              <w:t>申报见习生类型</w:t>
            </w:r>
          </w:p>
        </w:tc>
        <w:tc>
          <w:tcPr>
            <w:tcW w:w="7233" w:type="dxa"/>
            <w:gridSpan w:val="7"/>
            <w:tcBorders>
              <w:tl2br w:val="nil"/>
              <w:tr2bl w:val="nil"/>
            </w:tcBorders>
            <w:vAlign w:val="center"/>
          </w:tcPr>
          <w:p>
            <w:pPr>
              <w:spacing w:line="400" w:lineRule="exact"/>
              <w:jc w:val="left"/>
              <w:rPr>
                <w:rFonts w:ascii="方正仿宋_GBK" w:eastAsia="方正仿宋_GBK" w:cs="方正仿宋_GBK" w:hint="eastAsia"/>
                <w:sz w:val="28"/>
                <w:szCs w:val="28"/>
              </w:rPr>
            </w:pPr>
            <w:r>
              <w:rPr>
                <w:rFonts w:ascii="方正仿宋_GBK" w:eastAsia="方正仿宋_GBK" w:cs="方正仿宋_GBK" w:hint="eastAsia"/>
                <w:sz w:val="28"/>
                <w:szCs w:val="28"/>
              </w:rPr>
              <w:t>离校两年内未就业高校毕业生</w:t>
            </w:r>
            <w:r>
              <w:rPr>
                <w:rFonts w:ascii="方正仿宋_GBK" w:eastAsia="方正仿宋_GBK" w:cs="方正仿宋_GBK" w:hint="eastAsia"/>
                <w:sz w:val="28"/>
                <w:szCs w:val="28"/>
              </w:rPr>
              <w:sym w:font="Wingdings 2" w:char="A3"/>
            </w:r>
          </w:p>
          <w:p>
            <w:pPr>
              <w:spacing w:line="400" w:lineRule="exact"/>
              <w:jc w:val="left"/>
              <w:rPr>
                <w:rFonts w:ascii="方正仿宋_GBK" w:eastAsia="方正仿宋_GBK" w:cs="方正仿宋_GBK" w:hint="eastAsia"/>
                <w:sz w:val="28"/>
                <w:szCs w:val="28"/>
              </w:rPr>
            </w:pPr>
            <w:r>
              <w:rPr>
                <w:rFonts w:ascii="方正仿宋_GBK" w:eastAsia="方正仿宋_GBK" w:cs="方正仿宋_GBK" w:hint="eastAsia"/>
                <w:sz w:val="28"/>
                <w:szCs w:val="28"/>
              </w:rPr>
              <w:t>离校两年内未就业中职毕业生（含技工院校）</w:t>
            </w:r>
            <w:r>
              <w:rPr>
                <w:rFonts w:ascii="方正仿宋_GBK" w:eastAsia="方正仿宋_GBK" w:cs="方正仿宋_GBK" w:hint="eastAsia"/>
                <w:sz w:val="28"/>
                <w:szCs w:val="28"/>
              </w:rPr>
              <w:sym w:font="Wingdings 2" w:char="A3"/>
            </w:r>
          </w:p>
          <w:p>
            <w:pPr>
              <w:spacing w:line="400" w:lineRule="exact"/>
              <w:jc w:val="left"/>
              <w:rPr>
                <w:rFonts w:ascii="方正仿宋_GBK" w:eastAsia="方正仿宋_GBK" w:cs="方正仿宋_GBK" w:hint="eastAsia"/>
                <w:sz w:val="28"/>
                <w:szCs w:val="28"/>
              </w:rPr>
            </w:pPr>
            <w:r>
              <w:rPr>
                <w:rFonts w:ascii="方正仿宋_GBK" w:eastAsia="方正仿宋_GBK" w:cs="方正仿宋_GBK" w:hint="eastAsia"/>
                <w:sz w:val="28"/>
                <w:szCs w:val="28"/>
              </w:rPr>
              <w:t>16-24岁失业青年</w:t>
            </w:r>
            <w:r>
              <w:rPr>
                <w:rFonts w:ascii="方正仿宋_GBK" w:eastAsia="方正仿宋_GBK" w:cs="方正仿宋_GBK" w:hint="eastAsia"/>
                <w:sz w:val="28"/>
                <w:szCs w:val="28"/>
              </w:rPr>
              <w:sym w:font="Wingdings 2" w:char="A3"/>
            </w:r>
          </w:p>
        </w:tc>
      </w:tr>
      <w:tr>
        <w:trPr>
          <w:trHeight w:val="618"/>
        </w:trPr>
        <w:tc>
          <w:tcPr>
            <w:tcW w:w="1991" w:type="dxa"/>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备注</w:t>
            </w:r>
          </w:p>
        </w:tc>
        <w:tc>
          <w:tcPr>
            <w:tcW w:w="7233" w:type="dxa"/>
            <w:gridSpan w:val="7"/>
            <w:tcBorders>
              <w:tl2br w:val="nil"/>
              <w:tr2bl w:val="nil"/>
            </w:tcBorders>
            <w:vAlign w:val="center"/>
          </w:tcPr>
          <w:p>
            <w:pPr>
              <w:jc w:val="center"/>
              <w:rPr>
                <w:rFonts w:ascii="方正仿宋_GBK" w:eastAsia="方正仿宋_GBK" w:cs="方正仿宋_GBK" w:hint="eastAsia"/>
                <w:sz w:val="24"/>
              </w:rPr>
            </w:pPr>
          </w:p>
        </w:tc>
      </w:tr>
      <w:tr>
        <w:trPr>
          <w:trHeight w:val="2743"/>
        </w:trPr>
        <w:tc>
          <w:tcPr>
            <w:tcW w:w="4794" w:type="dxa"/>
            <w:gridSpan w:val="4"/>
            <w:tcBorders>
              <w:tl2br w:val="nil"/>
              <w:tr2bl w:val="nil"/>
            </w:tcBorders>
            <w:vAlign w:val="center"/>
          </w:tcPr>
          <w:p>
            <w:pPr>
              <w:jc w:val="left"/>
              <w:rPr>
                <w:rFonts w:ascii="方正仿宋_GBK" w:eastAsia="方正仿宋_GBK" w:cs="方正仿宋_GBK" w:hint="eastAsia"/>
                <w:sz w:val="24"/>
                <w:u w:val="single"/>
              </w:rPr>
            </w:pPr>
            <w:r>
              <w:rPr>
                <w:rFonts w:ascii="方正仿宋_GBK" w:eastAsia="方正仿宋_GBK" w:cs="方正仿宋_GBK" w:hint="eastAsia"/>
                <w:sz w:val="24"/>
              </w:rPr>
              <w:t>见习岗位：</w:t>
            </w:r>
            <w:r>
              <w:rPr>
                <w:rFonts w:ascii="方正仿宋_GBK" w:eastAsia="方正仿宋_GBK" w:cs="方正仿宋_GBK" w:hint="eastAsia"/>
                <w:sz w:val="24"/>
                <w:u w:val="single"/>
              </w:rPr>
              <w:t xml:space="preserve">                     </w:t>
            </w:r>
          </w:p>
          <w:p>
            <w:pPr>
              <w:spacing w:line="300" w:lineRule="exact"/>
              <w:jc w:val="center"/>
              <w:rPr>
                <w:rFonts w:ascii="方正仿宋_GBK" w:eastAsia="方正仿宋_GBK" w:cs="方正仿宋_GBK" w:hint="eastAsia"/>
                <w:sz w:val="24"/>
              </w:rPr>
            </w:pPr>
          </w:p>
          <w:p>
            <w:pPr>
              <w:spacing w:line="500" w:lineRule="exact"/>
              <w:jc w:val="center"/>
              <w:textAlignment w:val="baseline"/>
              <w:rPr>
                <w:rFonts w:ascii="方正仿宋_GBK" w:eastAsia="方正仿宋_GBK" w:cs="方正仿宋_GBK" w:hint="eastAsia"/>
                <w:sz w:val="24"/>
              </w:rPr>
            </w:pPr>
            <w:r>
              <w:rPr>
                <w:rFonts w:ascii="方正仿宋_GBK" w:eastAsia="方正仿宋_GBK" w:cs="方正仿宋_GBK" w:hint="eastAsia"/>
                <w:sz w:val="24"/>
              </w:rPr>
              <w:t>见习单位意见</w:t>
            </w:r>
          </w:p>
          <w:p>
            <w:pPr>
              <w:spacing w:line="500" w:lineRule="exact"/>
              <w:jc w:val="center"/>
              <w:textAlignment w:val="baseline"/>
              <w:rPr>
                <w:rFonts w:ascii="方正仿宋_GBK" w:eastAsia="方正仿宋_GBK" w:cs="方正仿宋_GBK" w:hint="eastAsia"/>
                <w:sz w:val="24"/>
              </w:rPr>
            </w:pPr>
            <w:r>
              <w:rPr>
                <w:rFonts w:ascii="方正仿宋_GBK" w:eastAsia="方正仿宋_GBK" w:cs="方正仿宋_GBK" w:hint="eastAsia"/>
                <w:sz w:val="24"/>
              </w:rPr>
              <w:t>（章）</w:t>
            </w:r>
          </w:p>
          <w:p>
            <w:pPr>
              <w:spacing w:line="500" w:lineRule="exact"/>
              <w:jc w:val="center"/>
              <w:textAlignment w:val="baseline"/>
              <w:rPr>
                <w:rFonts w:ascii="方正仿宋_GBK" w:eastAsia="方正仿宋_GBK" w:cs="方正仿宋_GBK" w:hint="eastAsia"/>
                <w:sz w:val="24"/>
              </w:rPr>
            </w:pPr>
            <w:r>
              <w:rPr>
                <w:rFonts w:ascii="方正仿宋_GBK" w:eastAsia="方正仿宋_GBK" w:cs="方正仿宋_GBK" w:hint="eastAsia"/>
                <w:sz w:val="24"/>
              </w:rPr>
              <w:t>年   月  日</w:t>
            </w:r>
          </w:p>
        </w:tc>
        <w:tc>
          <w:tcPr>
            <w:tcW w:w="4430" w:type="dxa"/>
            <w:gridSpan w:val="4"/>
            <w:tcBorders>
              <w:tl2br w:val="nil"/>
              <w:tr2bl w:val="nil"/>
            </w:tcBorders>
            <w:vAlign w:val="center"/>
          </w:tcPr>
          <w:p>
            <w:pPr>
              <w:jc w:val="center"/>
              <w:rPr>
                <w:rFonts w:ascii="方正仿宋_GBK" w:eastAsia="方正仿宋_GBK" w:cs="方正仿宋_GBK" w:hint="eastAsia"/>
                <w:sz w:val="24"/>
              </w:rPr>
            </w:pPr>
            <w:r>
              <w:rPr>
                <w:rFonts w:ascii="方正仿宋_GBK" w:eastAsia="方正仿宋_GBK" w:cs="方正仿宋_GBK" w:hint="eastAsia"/>
                <w:sz w:val="24"/>
              </w:rPr>
              <w:t>人才中心审核意见</w:t>
            </w:r>
          </w:p>
          <w:p>
            <w:pPr>
              <w:jc w:val="center"/>
              <w:rPr>
                <w:rFonts w:ascii="方正仿宋_GBK" w:eastAsia="方正仿宋_GBK" w:cs="方正仿宋_GBK" w:hint="eastAsia"/>
                <w:sz w:val="24"/>
              </w:rPr>
            </w:pPr>
            <w:r>
              <w:rPr>
                <w:rFonts w:ascii="方正仿宋_GBK" w:eastAsia="方正仿宋_GBK" w:cs="方正仿宋_GBK" w:hint="eastAsia"/>
                <w:sz w:val="24"/>
              </w:rPr>
              <w:t>（章）</w:t>
            </w:r>
          </w:p>
          <w:p>
            <w:pPr>
              <w:jc w:val="center"/>
              <w:rPr>
                <w:rFonts w:ascii="方正仿宋_GBK" w:eastAsia="方正仿宋_GBK" w:cs="方正仿宋_GBK" w:hint="eastAsia"/>
                <w:sz w:val="24"/>
              </w:rPr>
            </w:pPr>
            <w:r>
              <w:rPr>
                <w:rFonts w:ascii="方正仿宋_GBK" w:eastAsia="方正仿宋_GBK" w:cs="方正仿宋_GBK" w:hint="eastAsia"/>
                <w:sz w:val="24"/>
              </w:rPr>
              <w:t>年   月  日</w:t>
            </w:r>
          </w:p>
        </w:tc>
      </w:tr>
    </w:tbl>
    <w:p>
      <w:pPr>
        <w:spacing w:line="240" w:lineRule="exact"/>
        <w:rPr>
          <w:rFonts w:ascii="仿宋_GB2312" w:eastAsia="仿宋_GB2312" w:hint="eastAsia"/>
          <w:sz w:val="32"/>
          <w:szCs w:val="32"/>
        </w:rPr>
      </w:pPr>
    </w:p>
    <w:sectPr>
      <w:footerReference w:type="default" r:id="rId2"/>
      <w:footerReference w:type="even" r:id="rId3"/>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黑体">
    <w:altName w:val="SimHei"/>
    <w:panose1 w:val="02010600030101010101"/>
    <w:charset w:val="86"/>
    <w:family w:val="modern"/>
    <w:pitch w:val="variable"/>
    <w:sig w:usb0="800002BF" w:usb1="38CF7CFA" w:usb2="00000016" w:usb3="00000000" w:csb0="00040001" w:csb1="00000000"/>
  </w:font>
  <w:font w:name="楷体_GB2312">
    <w:panose1 w:val="02010609030101010101"/>
    <w:charset w:val="86"/>
    <w:family w:val="modern"/>
    <w:pitch w:val="variable"/>
    <w:sig w:usb0="00000001" w:usb1="080E0000" w:usb2="00000010" w:usb3="00000000" w:csb0="00040000" w:csb1="00000000"/>
  </w:font>
  <w:font w:name="方正仿宋_GBK">
    <w:altName w:val="微软雅黑"/>
    <w:panose1 w:val="03000509000000000000"/>
    <w:charset w:val="86"/>
    <w:family w:val="auto"/>
    <w:pitch w:val="variable"/>
    <w:sig w:usb0="00000001" w:usb1="080E0000" w:usb2="00000000" w:usb3="00000000" w:csb0="00040000" w:csb1="00000000"/>
  </w:font>
  <w:font w:name="方正大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3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framePr w:w="0" w:hRule="auto" w:wrap="around" w:vAnchor="text" w:hAnchor="margin" w:xAlign="center" w:y="1" w:anchorLock="0"/>
      <w:tabs>
        <w:tab w:val="center" w:pos="4153"/>
        <w:tab w:val="right" w:pos="8306"/>
      </w:tabs>
      <w:rPr>
        <w:rStyle w:val="16"/>
      </w:rPr>
    </w:pPr>
    <w:r>
      <w:rPr>
        <w:rStyle w:val="16"/>
      </w:rPr>
      <w:fldChar w:fldCharType="begin"/>
    </w:r>
    <w:r>
      <w:rPr>
        <w:rStyle w:val="16"/>
      </w:rPr>
      <w:instrText xml:space="preserve">PAGE  </w:instrText>
    </w:r>
    <w:r>
      <w:rPr>
        <w:rStyle w:val="16"/>
      </w:rPr>
      <w:fldChar w:fldCharType="separate"/>
    </w:r>
    <w:r>
      <w:rPr>
        <w:rStyle w:val="16"/>
        <w:lang w:val="en-US" w:eastAsia="zh-CN"/>
      </w:rPr>
      <w:t>1</w:t>
    </w:r>
    <w:r>
      <w:rPr>
        <w:rStyle w:val="16"/>
      </w:rPr>
      <w:fldChar w:fldCharType="end"/>
    </w:r>
  </w:p>
  <w:p>
    <w:pPr>
      <w:pStyle w:val="1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framePr w:w="0" w:hRule="auto" w:wrap="around" w:vAnchor="text" w:hAnchor="margin" w:xAlign="center" w:y="1" w:anchorLock="0"/>
      <w:tabs>
        <w:tab w:val="center" w:pos="4153"/>
        <w:tab w:val="right" w:pos="8306"/>
      </w:tabs>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hAnsi="Times New Roman"/>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character" w:styleId="16">
    <w:name w:val="page number"/>
    <w:basedOn w:val="10"/>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Date"/>
    <w:basedOn w:val="0"/>
    <w:next w:val="0"/>
    <w:pPr>
      <w:ind w:leftChars="2500" w:left="25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46</TotalTime>
  <Application>Yozo_Office</Application>
  <Pages>6</Pages>
  <Words>2326</Words>
  <Characters>2465</Characters>
  <Lines>180</Lines>
  <Paragraphs>83</Paragraphs>
  <CharactersWithSpaces>2520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title>关于征集长白县企事业见习单位          青年就业见习人员公告</dc:title>
  <dc:creator>Silently</dc:creator>
  <cp:lastModifiedBy>Microsoft</cp:lastModifiedBy>
  <cp:revision>26</cp:revision>
  <dcterms:created xsi:type="dcterms:W3CDTF">2022-03-01T05:50:00Z</dcterms:created>
  <dcterms:modified xsi:type="dcterms:W3CDTF">2022-07-20T08:17:00Z</dcterms:modified>
</cp:coreProperties>
</file>